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A3" w:rsidRDefault="00254BA3" w:rsidP="00C74D3E">
      <w:pPr>
        <w:pStyle w:val="af"/>
        <w:jc w:val="center"/>
        <w:rPr>
          <w:rFonts w:ascii="Times New Roman" w:eastAsia="Times New Roman" w:hAnsi="Times New Roman"/>
          <w:b/>
          <w:color w:val="262626"/>
          <w:sz w:val="24"/>
          <w:szCs w:val="24"/>
        </w:rPr>
      </w:pPr>
      <w:r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Муниципальное </w:t>
      </w:r>
      <w:r w:rsidR="00C41C35"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бюджетное общеобразовательное </w:t>
      </w:r>
      <w:r w:rsidR="003C1448">
        <w:rPr>
          <w:rFonts w:ascii="Times New Roman" w:eastAsia="Times New Roman" w:hAnsi="Times New Roman"/>
          <w:b/>
          <w:color w:val="262626"/>
          <w:sz w:val="24"/>
          <w:szCs w:val="24"/>
        </w:rPr>
        <w:t>учреждение</w:t>
      </w:r>
      <w:r w:rsidR="00C74D3E"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 </w:t>
      </w:r>
      <w:r w:rsidR="00941597">
        <w:rPr>
          <w:rFonts w:ascii="Times New Roman" w:eastAsia="Times New Roman" w:hAnsi="Times New Roman"/>
          <w:b/>
          <w:color w:val="262626"/>
          <w:sz w:val="24"/>
          <w:szCs w:val="24"/>
        </w:rPr>
        <w:t>ш</w:t>
      </w:r>
      <w:r>
        <w:rPr>
          <w:rFonts w:ascii="Times New Roman" w:eastAsia="Times New Roman" w:hAnsi="Times New Roman"/>
          <w:b/>
          <w:color w:val="262626"/>
          <w:sz w:val="24"/>
          <w:szCs w:val="24"/>
        </w:rPr>
        <w:t>кола</w:t>
      </w:r>
      <w:r w:rsidR="00941597">
        <w:rPr>
          <w:rFonts w:ascii="Times New Roman" w:eastAsia="Times New Roman" w:hAnsi="Times New Roman"/>
          <w:b/>
          <w:color w:val="262626"/>
          <w:sz w:val="24"/>
          <w:szCs w:val="24"/>
        </w:rPr>
        <w:t xml:space="preserve"> </w:t>
      </w:r>
      <w:r w:rsidR="00C41C35">
        <w:rPr>
          <w:rFonts w:ascii="Times New Roman" w:eastAsia="Times New Roman" w:hAnsi="Times New Roman"/>
          <w:b/>
          <w:color w:val="262626"/>
          <w:sz w:val="24"/>
          <w:szCs w:val="24"/>
        </w:rPr>
        <w:t>№ 10</w:t>
      </w: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C74D3E" w:rsidRDefault="00941597" w:rsidP="00941597">
      <w:pPr>
        <w:pStyle w:val="af"/>
        <w:spacing w:line="276" w:lineRule="auto"/>
        <w:jc w:val="right"/>
        <w:rPr>
          <w:rFonts w:ascii="Times New Roman" w:eastAsia="Times New Roman" w:hAnsi="Times New Roman"/>
          <w:color w:val="262626"/>
          <w:sz w:val="20"/>
          <w:szCs w:val="20"/>
        </w:rPr>
      </w:pPr>
      <w:r>
        <w:rPr>
          <w:rFonts w:ascii="Times New Roman" w:eastAsia="Times New Roman" w:hAnsi="Times New Roman"/>
          <w:color w:val="262626"/>
          <w:sz w:val="20"/>
          <w:szCs w:val="20"/>
        </w:rPr>
        <w:t xml:space="preserve">   </w:t>
      </w:r>
    </w:p>
    <w:p w:rsidR="00941597" w:rsidRPr="00C74D3E" w:rsidRDefault="00941597" w:rsidP="00941597">
      <w:pPr>
        <w:pStyle w:val="af"/>
        <w:spacing w:line="276" w:lineRule="auto"/>
        <w:jc w:val="right"/>
        <w:rPr>
          <w:rFonts w:ascii="Times New Roman" w:eastAsia="Times New Roman" w:hAnsi="Times New Roman"/>
          <w:color w:val="262626"/>
          <w:sz w:val="24"/>
          <w:szCs w:val="20"/>
        </w:rPr>
      </w:pPr>
      <w:r w:rsidRPr="00C74D3E">
        <w:rPr>
          <w:rFonts w:ascii="Times New Roman" w:eastAsia="Times New Roman" w:hAnsi="Times New Roman"/>
          <w:color w:val="262626"/>
          <w:sz w:val="24"/>
          <w:szCs w:val="20"/>
        </w:rPr>
        <w:t xml:space="preserve">  </w:t>
      </w:r>
      <w:r w:rsidR="00C74D3E">
        <w:rPr>
          <w:rFonts w:ascii="Times New Roman" w:eastAsia="Times New Roman" w:hAnsi="Times New Roman"/>
          <w:color w:val="262626"/>
          <w:sz w:val="24"/>
          <w:szCs w:val="20"/>
        </w:rPr>
        <w:t>«</w:t>
      </w:r>
      <w:r w:rsidRPr="00C74D3E">
        <w:rPr>
          <w:rFonts w:ascii="Times New Roman" w:eastAsia="Times New Roman" w:hAnsi="Times New Roman"/>
          <w:color w:val="262626"/>
          <w:sz w:val="24"/>
          <w:szCs w:val="20"/>
        </w:rPr>
        <w:t>УТВЕРЖДАЮ</w:t>
      </w:r>
      <w:r w:rsidR="00C74D3E">
        <w:rPr>
          <w:rFonts w:ascii="Times New Roman" w:eastAsia="Times New Roman" w:hAnsi="Times New Roman"/>
          <w:color w:val="262626"/>
          <w:sz w:val="24"/>
          <w:szCs w:val="20"/>
        </w:rPr>
        <w:t>»</w:t>
      </w:r>
    </w:p>
    <w:p w:rsidR="00941597" w:rsidRDefault="00C74D3E" w:rsidP="00941597">
      <w:pPr>
        <w:pStyle w:val="af"/>
        <w:spacing w:line="276" w:lineRule="auto"/>
        <w:jc w:val="right"/>
        <w:rPr>
          <w:rFonts w:ascii="Times New Roman" w:eastAsia="Times New Roman" w:hAnsi="Times New Roman"/>
          <w:color w:val="262626"/>
          <w:sz w:val="24"/>
          <w:szCs w:val="20"/>
        </w:rPr>
      </w:pPr>
      <w:r w:rsidRPr="00C74D3E">
        <w:rPr>
          <w:rFonts w:ascii="Times New Roman" w:eastAsia="Times New Roman" w:hAnsi="Times New Roman"/>
          <w:color w:val="262626"/>
          <w:sz w:val="24"/>
          <w:szCs w:val="20"/>
        </w:rPr>
        <w:t xml:space="preserve">        д</w:t>
      </w:r>
      <w:r w:rsidR="00941597" w:rsidRPr="00C74D3E">
        <w:rPr>
          <w:rFonts w:ascii="Times New Roman" w:eastAsia="Times New Roman" w:hAnsi="Times New Roman"/>
          <w:color w:val="262626"/>
          <w:sz w:val="24"/>
          <w:szCs w:val="20"/>
        </w:rPr>
        <w:t xml:space="preserve">иректор </w:t>
      </w:r>
      <w:r>
        <w:rPr>
          <w:rFonts w:ascii="Times New Roman" w:eastAsia="Times New Roman" w:hAnsi="Times New Roman"/>
          <w:color w:val="262626"/>
          <w:sz w:val="24"/>
          <w:szCs w:val="20"/>
        </w:rPr>
        <w:t xml:space="preserve">МБОУ </w:t>
      </w:r>
      <w:r w:rsidR="00941597" w:rsidRPr="00C74D3E">
        <w:rPr>
          <w:rFonts w:ascii="Times New Roman" w:eastAsia="Times New Roman" w:hAnsi="Times New Roman"/>
          <w:color w:val="262626"/>
          <w:sz w:val="24"/>
          <w:szCs w:val="20"/>
        </w:rPr>
        <w:t>школы</w:t>
      </w:r>
      <w:r>
        <w:rPr>
          <w:rFonts w:ascii="Times New Roman" w:eastAsia="Times New Roman" w:hAnsi="Times New Roman"/>
          <w:color w:val="262626"/>
          <w:sz w:val="24"/>
          <w:szCs w:val="20"/>
        </w:rPr>
        <w:t>№ 10</w:t>
      </w:r>
    </w:p>
    <w:p w:rsidR="00C74D3E" w:rsidRDefault="00C74D3E" w:rsidP="00941597">
      <w:pPr>
        <w:pStyle w:val="af"/>
        <w:spacing w:line="276" w:lineRule="auto"/>
        <w:jc w:val="right"/>
        <w:rPr>
          <w:rFonts w:ascii="Times New Roman" w:eastAsia="Times New Roman" w:hAnsi="Times New Roman"/>
          <w:color w:val="262626"/>
          <w:sz w:val="24"/>
          <w:szCs w:val="20"/>
        </w:rPr>
      </w:pPr>
      <w:r>
        <w:rPr>
          <w:rFonts w:ascii="Times New Roman" w:eastAsia="Times New Roman" w:hAnsi="Times New Roman"/>
          <w:color w:val="262626"/>
          <w:sz w:val="24"/>
          <w:szCs w:val="20"/>
        </w:rPr>
        <w:t>___________</w:t>
      </w:r>
      <w:proofErr w:type="spellStart"/>
      <w:r>
        <w:rPr>
          <w:rFonts w:ascii="Times New Roman" w:eastAsia="Times New Roman" w:hAnsi="Times New Roman"/>
          <w:color w:val="262626"/>
          <w:sz w:val="24"/>
          <w:szCs w:val="20"/>
        </w:rPr>
        <w:t>Э.В.Матвеев</w:t>
      </w:r>
      <w:proofErr w:type="spellEnd"/>
    </w:p>
    <w:p w:rsidR="00C74D3E" w:rsidRDefault="00C74D3E" w:rsidP="00941597">
      <w:pPr>
        <w:pStyle w:val="af"/>
        <w:spacing w:line="276" w:lineRule="auto"/>
        <w:jc w:val="right"/>
        <w:rPr>
          <w:rFonts w:ascii="Times New Roman" w:eastAsia="Times New Roman" w:hAnsi="Times New Roman"/>
          <w:color w:val="262626"/>
          <w:sz w:val="20"/>
          <w:szCs w:val="20"/>
        </w:rPr>
      </w:pPr>
      <w:r>
        <w:rPr>
          <w:rFonts w:ascii="Times New Roman" w:eastAsia="Times New Roman" w:hAnsi="Times New Roman"/>
          <w:color w:val="262626"/>
          <w:sz w:val="24"/>
          <w:szCs w:val="20"/>
        </w:rPr>
        <w:t>приказ от________№____</w:t>
      </w:r>
    </w:p>
    <w:p w:rsidR="00941597" w:rsidRDefault="00941597" w:rsidP="00941597">
      <w:pPr>
        <w:pStyle w:val="af"/>
        <w:spacing w:line="276" w:lineRule="auto"/>
        <w:jc w:val="right"/>
        <w:rPr>
          <w:rFonts w:ascii="Times New Roman" w:eastAsia="Times New Roman" w:hAnsi="Times New Roman"/>
          <w:color w:val="262626"/>
          <w:sz w:val="20"/>
          <w:szCs w:val="20"/>
        </w:rPr>
      </w:pPr>
    </w:p>
    <w:p w:rsidR="00941597" w:rsidRDefault="00941597" w:rsidP="00941597">
      <w:pPr>
        <w:pStyle w:val="af"/>
        <w:spacing w:line="276" w:lineRule="auto"/>
        <w:jc w:val="right"/>
        <w:rPr>
          <w:rFonts w:ascii="Times New Roman" w:eastAsia="Times New Roman" w:hAnsi="Times New Roman"/>
          <w:color w:val="262626"/>
          <w:sz w:val="20"/>
          <w:szCs w:val="20"/>
        </w:rPr>
      </w:pPr>
    </w:p>
    <w:p w:rsidR="00254BA3" w:rsidRDefault="00C74D3E" w:rsidP="00941597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  <w:r>
        <w:rPr>
          <w:rFonts w:ascii="Times New Roman" w:eastAsia="Times New Roman" w:hAnsi="Times New Roman"/>
          <w:color w:val="262626"/>
          <w:sz w:val="20"/>
          <w:szCs w:val="20"/>
        </w:rPr>
        <w:t xml:space="preserve">           </w:t>
      </w: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3318AB" w:rsidRDefault="003318AB" w:rsidP="00254BA3">
      <w:pPr>
        <w:pStyle w:val="af"/>
        <w:jc w:val="center"/>
        <w:rPr>
          <w:rFonts w:ascii="Times New Roman" w:eastAsia="Times New Roman" w:hAnsi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/>
          <w:b/>
          <w:color w:val="262626"/>
          <w:sz w:val="28"/>
          <w:szCs w:val="28"/>
        </w:rPr>
        <w:t xml:space="preserve">Дополнительная общеобразовательная </w:t>
      </w:r>
    </w:p>
    <w:p w:rsidR="003318AB" w:rsidRDefault="003318AB" w:rsidP="00254BA3">
      <w:pPr>
        <w:pStyle w:val="af"/>
        <w:jc w:val="center"/>
        <w:rPr>
          <w:rFonts w:ascii="Times New Roman" w:eastAsia="Times New Roman" w:hAnsi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/>
          <w:b/>
          <w:color w:val="262626"/>
          <w:sz w:val="28"/>
          <w:szCs w:val="28"/>
        </w:rPr>
        <w:t>(</w:t>
      </w:r>
      <w:r w:rsidR="00941597">
        <w:rPr>
          <w:rFonts w:ascii="Times New Roman" w:eastAsia="Times New Roman" w:hAnsi="Times New Roman"/>
          <w:b/>
          <w:color w:val="262626"/>
          <w:sz w:val="28"/>
          <w:szCs w:val="28"/>
        </w:rPr>
        <w:t>общеразвивающая</w:t>
      </w:r>
      <w:r>
        <w:rPr>
          <w:rFonts w:ascii="Times New Roman" w:eastAsia="Times New Roman" w:hAnsi="Times New Roman"/>
          <w:b/>
          <w:color w:val="262626"/>
          <w:sz w:val="28"/>
          <w:szCs w:val="28"/>
        </w:rPr>
        <w:t>)</w:t>
      </w:r>
    </w:p>
    <w:p w:rsidR="00254BA3" w:rsidRDefault="003318AB" w:rsidP="00254BA3">
      <w:pPr>
        <w:pStyle w:val="af"/>
        <w:jc w:val="center"/>
        <w:rPr>
          <w:rFonts w:ascii="Times New Roman" w:eastAsia="Times New Roman" w:hAnsi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/>
          <w:b/>
          <w:color w:val="262626"/>
          <w:sz w:val="28"/>
          <w:szCs w:val="28"/>
        </w:rPr>
        <w:t xml:space="preserve">программа </w:t>
      </w:r>
    </w:p>
    <w:p w:rsidR="00254BA3" w:rsidRDefault="00254BA3" w:rsidP="00254B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28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405C">
        <w:rPr>
          <w:rFonts w:ascii="Times New Roman" w:hAnsi="Times New Roman" w:cs="Times New Roman"/>
          <w:b/>
          <w:sz w:val="32"/>
          <w:szCs w:val="32"/>
        </w:rPr>
        <w:t>«Занимательная математика</w:t>
      </w:r>
      <w:r w:rsidRPr="0086628F">
        <w:rPr>
          <w:rFonts w:ascii="Times New Roman" w:hAnsi="Times New Roman" w:cs="Times New Roman"/>
          <w:b/>
          <w:sz w:val="32"/>
          <w:szCs w:val="32"/>
        </w:rPr>
        <w:t>»</w:t>
      </w:r>
    </w:p>
    <w:p w:rsidR="003318AB" w:rsidRDefault="003318AB" w:rsidP="00254B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8AB" w:rsidRDefault="003318AB" w:rsidP="00254B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8AB" w:rsidRPr="003318AB" w:rsidRDefault="003318AB" w:rsidP="003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8AB">
        <w:rPr>
          <w:rFonts w:ascii="Times New Roman" w:hAnsi="Times New Roman" w:cs="Times New Roman"/>
          <w:sz w:val="24"/>
          <w:szCs w:val="24"/>
        </w:rPr>
        <w:t xml:space="preserve">возраст обучающихся: с </w:t>
      </w:r>
      <w:r w:rsidR="0030405C">
        <w:rPr>
          <w:rFonts w:ascii="Times New Roman" w:hAnsi="Times New Roman" w:cs="Times New Roman"/>
          <w:sz w:val="24"/>
          <w:szCs w:val="24"/>
        </w:rPr>
        <w:t>11</w:t>
      </w:r>
      <w:r w:rsidR="0094159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3318AB" w:rsidRPr="003318AB" w:rsidRDefault="003318AB" w:rsidP="003318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18AB">
        <w:rPr>
          <w:rFonts w:ascii="Times New Roman" w:hAnsi="Times New Roman" w:cs="Times New Roman"/>
          <w:sz w:val="24"/>
          <w:szCs w:val="24"/>
        </w:rPr>
        <w:t>срок реализации</w:t>
      </w:r>
      <w:r w:rsidR="00941597">
        <w:rPr>
          <w:rFonts w:ascii="Times New Roman" w:hAnsi="Times New Roman" w:cs="Times New Roman"/>
          <w:sz w:val="24"/>
          <w:szCs w:val="24"/>
        </w:rPr>
        <w:t>: 1 год</w:t>
      </w: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142A7D" w:rsidRDefault="00142A7D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142A7D" w:rsidRDefault="00142A7D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142A7D" w:rsidRDefault="00142A7D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142A7D" w:rsidRDefault="00142A7D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  <w:r>
        <w:rPr>
          <w:rFonts w:ascii="Times New Roman" w:eastAsia="Times New Roman" w:hAnsi="Times New Roman"/>
          <w:b/>
          <w:color w:val="262626"/>
          <w:sz w:val="20"/>
          <w:szCs w:val="20"/>
        </w:rPr>
        <w:tab/>
      </w:r>
    </w:p>
    <w:p w:rsidR="00254BA3" w:rsidRDefault="00C74D3E" w:rsidP="00B201AC">
      <w:pPr>
        <w:pStyle w:val="af"/>
        <w:ind w:left="4248" w:firstLine="708"/>
        <w:jc w:val="right"/>
        <w:rPr>
          <w:rFonts w:ascii="Times New Roman" w:eastAsia="Times New Roman" w:hAnsi="Times New Roman"/>
          <w:color w:val="262626"/>
          <w:sz w:val="24"/>
          <w:szCs w:val="24"/>
        </w:rPr>
      </w:pPr>
      <w:r>
        <w:rPr>
          <w:rFonts w:ascii="Times New Roman" w:eastAsia="Times New Roman" w:hAnsi="Times New Roman"/>
          <w:color w:val="262626"/>
          <w:sz w:val="24"/>
          <w:szCs w:val="24"/>
        </w:rPr>
        <w:t>Составитель</w:t>
      </w:r>
      <w:r w:rsidR="00254BA3">
        <w:rPr>
          <w:rFonts w:ascii="Times New Roman" w:eastAsia="Times New Roman" w:hAnsi="Times New Roman"/>
          <w:color w:val="262626"/>
          <w:sz w:val="24"/>
          <w:szCs w:val="24"/>
        </w:rPr>
        <w:t xml:space="preserve"> программы:</w:t>
      </w:r>
    </w:p>
    <w:p w:rsidR="00254BA3" w:rsidRDefault="0030405C" w:rsidP="00B201AC">
      <w:pPr>
        <w:pStyle w:val="af"/>
        <w:ind w:left="4248" w:firstLine="708"/>
        <w:jc w:val="right"/>
        <w:rPr>
          <w:rFonts w:ascii="Times New Roman" w:eastAsia="Times New Roman" w:hAnsi="Times New Roman"/>
          <w:color w:val="262626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62626"/>
          <w:sz w:val="24"/>
          <w:szCs w:val="24"/>
        </w:rPr>
        <w:t>Игнатенкова</w:t>
      </w:r>
      <w:proofErr w:type="spellEnd"/>
      <w:r>
        <w:rPr>
          <w:rFonts w:ascii="Times New Roman" w:eastAsia="Times New Roman" w:hAnsi="Times New Roman"/>
          <w:color w:val="262626"/>
          <w:sz w:val="24"/>
          <w:szCs w:val="24"/>
        </w:rPr>
        <w:t xml:space="preserve"> А.Д.</w:t>
      </w:r>
    </w:p>
    <w:p w:rsidR="00C41C35" w:rsidRDefault="00E17B67" w:rsidP="00B201AC">
      <w:pPr>
        <w:pStyle w:val="af"/>
        <w:ind w:left="4248" w:firstLine="708"/>
        <w:jc w:val="right"/>
        <w:rPr>
          <w:rFonts w:ascii="Times New Roman" w:eastAsia="Times New Roman" w:hAnsi="Times New Roman"/>
          <w:color w:val="262626"/>
          <w:sz w:val="24"/>
          <w:szCs w:val="24"/>
        </w:rPr>
      </w:pPr>
      <w:r>
        <w:rPr>
          <w:rFonts w:ascii="Times New Roman" w:eastAsia="Times New Roman" w:hAnsi="Times New Roman"/>
          <w:color w:val="262626"/>
          <w:sz w:val="24"/>
          <w:szCs w:val="24"/>
        </w:rPr>
        <w:t>педагог дополнительного образования</w:t>
      </w:r>
    </w:p>
    <w:p w:rsidR="00254BA3" w:rsidRDefault="006D1684" w:rsidP="00B201AC">
      <w:pPr>
        <w:pStyle w:val="af"/>
        <w:ind w:left="4248" w:firstLine="708"/>
        <w:jc w:val="right"/>
        <w:rPr>
          <w:rFonts w:ascii="Times New Roman" w:eastAsia="Times New Roman" w:hAnsi="Times New Roman"/>
          <w:color w:val="262626"/>
          <w:sz w:val="24"/>
          <w:szCs w:val="24"/>
        </w:rPr>
      </w:pPr>
      <w:r>
        <w:rPr>
          <w:rFonts w:ascii="Times New Roman" w:eastAsia="Times New Roman" w:hAnsi="Times New Roman"/>
          <w:color w:val="262626"/>
          <w:sz w:val="24"/>
          <w:szCs w:val="24"/>
        </w:rPr>
        <w:t>.</w:t>
      </w:r>
    </w:p>
    <w:p w:rsidR="00254BA3" w:rsidRDefault="00254BA3" w:rsidP="00254BA3">
      <w:pPr>
        <w:pStyle w:val="af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Pr="00C74D3E" w:rsidRDefault="00E17B67" w:rsidP="00E17B67">
      <w:pPr>
        <w:pStyle w:val="af"/>
        <w:jc w:val="center"/>
        <w:rPr>
          <w:rFonts w:ascii="Times New Roman" w:eastAsia="Times New Roman" w:hAnsi="Times New Roman"/>
          <w:b/>
          <w:color w:val="262626"/>
          <w:sz w:val="24"/>
          <w:szCs w:val="20"/>
        </w:rPr>
      </w:pPr>
      <w:r w:rsidRPr="00C74D3E">
        <w:rPr>
          <w:rFonts w:ascii="Times New Roman" w:eastAsia="Times New Roman" w:hAnsi="Times New Roman"/>
          <w:b/>
          <w:color w:val="262626"/>
          <w:sz w:val="24"/>
          <w:szCs w:val="20"/>
        </w:rPr>
        <w:t xml:space="preserve">2019 </w:t>
      </w:r>
      <w:r w:rsidR="00C74D3E" w:rsidRPr="00C74D3E">
        <w:rPr>
          <w:rFonts w:ascii="Times New Roman" w:eastAsia="Times New Roman" w:hAnsi="Times New Roman"/>
          <w:b/>
          <w:color w:val="262626"/>
          <w:sz w:val="24"/>
          <w:szCs w:val="20"/>
        </w:rPr>
        <w:t>год</w:t>
      </w:r>
    </w:p>
    <w:p w:rsidR="00254BA3" w:rsidRDefault="00254BA3" w:rsidP="00254BA3">
      <w:pPr>
        <w:pStyle w:val="af"/>
        <w:jc w:val="right"/>
        <w:rPr>
          <w:rFonts w:ascii="Times New Roman" w:eastAsia="Times New Roman" w:hAnsi="Times New Roman"/>
          <w:b/>
          <w:color w:val="262626"/>
          <w:sz w:val="20"/>
          <w:szCs w:val="20"/>
        </w:rPr>
      </w:pPr>
    </w:p>
    <w:p w:rsidR="00254BA3" w:rsidRDefault="00E17B67" w:rsidP="00307745">
      <w:pPr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0"/>
        </w:rPr>
      </w:pPr>
      <w:r w:rsidRPr="00313A6E">
        <w:rPr>
          <w:rFonts w:ascii="Times New Roman" w:eastAsia="Times New Roman" w:hAnsi="Times New Roman" w:cs="Times New Roman"/>
          <w:b/>
          <w:color w:val="262626"/>
          <w:sz w:val="28"/>
          <w:szCs w:val="20"/>
        </w:rPr>
        <w:t>Содержание:</w:t>
      </w:r>
    </w:p>
    <w:tbl>
      <w:tblPr>
        <w:tblStyle w:val="a7"/>
        <w:tblW w:w="973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2"/>
        <w:gridCol w:w="1985"/>
      </w:tblGrid>
      <w:tr w:rsidR="00670BF6" w:rsidTr="00670BF6">
        <w:tc>
          <w:tcPr>
            <w:tcW w:w="7752" w:type="dxa"/>
          </w:tcPr>
          <w:p w:rsidR="00670BF6" w:rsidRPr="00B12E6F" w:rsidRDefault="00670BF6" w:rsidP="00B12E6F">
            <w:pPr>
              <w:pStyle w:val="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E6F">
              <w:rPr>
                <w:rFonts w:ascii="Times New Roman" w:hAnsi="Times New Roman"/>
                <w:sz w:val="24"/>
                <w:szCs w:val="24"/>
              </w:rPr>
              <w:t xml:space="preserve">Пояснительная записка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670BF6" w:rsidRPr="00670BF6" w:rsidRDefault="00670BF6" w:rsidP="00670BF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70BF6">
              <w:rPr>
                <w:rFonts w:ascii="Times New Roman" w:hAnsi="Times New Roman"/>
                <w:sz w:val="24"/>
                <w:szCs w:val="28"/>
              </w:rPr>
              <w:t>стр.3</w:t>
            </w:r>
          </w:p>
        </w:tc>
      </w:tr>
      <w:tr w:rsidR="00670BF6" w:rsidTr="00670BF6">
        <w:tc>
          <w:tcPr>
            <w:tcW w:w="7752" w:type="dxa"/>
          </w:tcPr>
          <w:p w:rsidR="00670BF6" w:rsidRPr="00B12E6F" w:rsidRDefault="00670BF6" w:rsidP="00B12E6F">
            <w:pPr>
              <w:pStyle w:val="af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6F">
              <w:rPr>
                <w:rFonts w:ascii="Times New Roman" w:hAnsi="Times New Roman"/>
                <w:sz w:val="24"/>
                <w:szCs w:val="24"/>
              </w:rPr>
              <w:t xml:space="preserve">Календарно-учебный график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670BF6" w:rsidRPr="00670BF6" w:rsidRDefault="00670BF6" w:rsidP="00670BF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421E">
              <w:rPr>
                <w:rFonts w:ascii="Times New Roman" w:hAnsi="Times New Roman"/>
                <w:sz w:val="24"/>
                <w:szCs w:val="28"/>
              </w:rPr>
              <w:t>стр.4</w:t>
            </w:r>
          </w:p>
        </w:tc>
      </w:tr>
      <w:tr w:rsidR="00670BF6" w:rsidTr="00670BF6">
        <w:tc>
          <w:tcPr>
            <w:tcW w:w="7752" w:type="dxa"/>
          </w:tcPr>
          <w:p w:rsidR="00670BF6" w:rsidRPr="00B12E6F" w:rsidRDefault="00670BF6" w:rsidP="00B12E6F">
            <w:pPr>
              <w:pStyle w:val="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E6F">
              <w:rPr>
                <w:rFonts w:ascii="Times New Roman" w:hAnsi="Times New Roman"/>
                <w:sz w:val="24"/>
                <w:szCs w:val="24"/>
              </w:rPr>
              <w:t xml:space="preserve">Учебный график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670BF6" w:rsidRPr="00670BF6" w:rsidRDefault="009C1E5F" w:rsidP="00670BF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стр.5</w:t>
            </w:r>
          </w:p>
        </w:tc>
      </w:tr>
      <w:tr w:rsidR="00670BF6" w:rsidTr="00670BF6">
        <w:tc>
          <w:tcPr>
            <w:tcW w:w="7752" w:type="dxa"/>
          </w:tcPr>
          <w:p w:rsidR="00670BF6" w:rsidRPr="00B12E6F" w:rsidRDefault="00670BF6" w:rsidP="00B12E6F">
            <w:pPr>
              <w:pStyle w:val="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E6F">
              <w:rPr>
                <w:rFonts w:ascii="Times New Roman" w:hAnsi="Times New Roman"/>
                <w:sz w:val="24"/>
                <w:szCs w:val="24"/>
              </w:rPr>
              <w:t xml:space="preserve">Содержание программы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670BF6" w:rsidRPr="00670BF6" w:rsidRDefault="00670BF6" w:rsidP="00670BF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421E">
              <w:rPr>
                <w:rFonts w:ascii="Times New Roman" w:hAnsi="Times New Roman"/>
                <w:sz w:val="24"/>
                <w:szCs w:val="28"/>
              </w:rPr>
              <w:t>стр.</w:t>
            </w:r>
            <w:r w:rsidR="009C1E5F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</w:tr>
      <w:tr w:rsidR="00670BF6" w:rsidTr="00670BF6">
        <w:tc>
          <w:tcPr>
            <w:tcW w:w="7752" w:type="dxa"/>
          </w:tcPr>
          <w:p w:rsidR="00670BF6" w:rsidRPr="00B12E6F" w:rsidRDefault="00670BF6" w:rsidP="00B12E6F">
            <w:pPr>
              <w:pStyle w:val="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E6F">
              <w:rPr>
                <w:rFonts w:ascii="Times New Roman" w:hAnsi="Times New Roman"/>
                <w:sz w:val="24"/>
                <w:szCs w:val="24"/>
              </w:rPr>
              <w:t xml:space="preserve">Планируемые и ожидаемые результаты                                                                             </w:t>
            </w:r>
          </w:p>
        </w:tc>
        <w:tc>
          <w:tcPr>
            <w:tcW w:w="1985" w:type="dxa"/>
          </w:tcPr>
          <w:p w:rsidR="00670BF6" w:rsidRPr="00670BF6" w:rsidRDefault="00670BF6" w:rsidP="00670BF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421E">
              <w:rPr>
                <w:rFonts w:ascii="Times New Roman" w:hAnsi="Times New Roman"/>
                <w:sz w:val="24"/>
                <w:szCs w:val="28"/>
              </w:rPr>
              <w:t>стр.</w:t>
            </w:r>
            <w:r w:rsidR="009C1E5F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670BF6" w:rsidTr="00670BF6">
        <w:tc>
          <w:tcPr>
            <w:tcW w:w="7752" w:type="dxa"/>
          </w:tcPr>
          <w:p w:rsidR="00670BF6" w:rsidRPr="00B12E6F" w:rsidRDefault="00670BF6" w:rsidP="00B12E6F">
            <w:pPr>
              <w:pStyle w:val="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E6F">
              <w:rPr>
                <w:rFonts w:ascii="Times New Roman" w:hAnsi="Times New Roman"/>
                <w:sz w:val="24"/>
                <w:szCs w:val="24"/>
              </w:rPr>
              <w:t xml:space="preserve">Оценочный материал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670BF6" w:rsidRPr="00670BF6" w:rsidRDefault="00670BF6" w:rsidP="00670BF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421E">
              <w:rPr>
                <w:rFonts w:ascii="Times New Roman" w:hAnsi="Times New Roman"/>
                <w:sz w:val="24"/>
                <w:szCs w:val="28"/>
              </w:rPr>
              <w:t>стр.</w:t>
            </w:r>
            <w:r w:rsidR="0035397A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</w:tr>
      <w:tr w:rsidR="00670BF6" w:rsidTr="00670BF6">
        <w:tc>
          <w:tcPr>
            <w:tcW w:w="7752" w:type="dxa"/>
          </w:tcPr>
          <w:p w:rsidR="00670BF6" w:rsidRPr="00B12E6F" w:rsidRDefault="00670BF6" w:rsidP="00B12E6F">
            <w:pPr>
              <w:pStyle w:val="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2E6F">
              <w:rPr>
                <w:rFonts w:ascii="Times New Roman" w:hAnsi="Times New Roman"/>
                <w:sz w:val="24"/>
                <w:szCs w:val="24"/>
              </w:rPr>
              <w:t xml:space="preserve">Используемая литература                                                                                       </w:t>
            </w:r>
          </w:p>
        </w:tc>
        <w:tc>
          <w:tcPr>
            <w:tcW w:w="1985" w:type="dxa"/>
          </w:tcPr>
          <w:p w:rsidR="00670BF6" w:rsidRPr="00670BF6" w:rsidRDefault="00670BF6" w:rsidP="00670BF6">
            <w:pPr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5421E">
              <w:rPr>
                <w:rFonts w:ascii="Times New Roman" w:hAnsi="Times New Roman"/>
                <w:sz w:val="24"/>
                <w:szCs w:val="28"/>
              </w:rPr>
              <w:t>стр.</w:t>
            </w:r>
            <w:r w:rsidR="0035397A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240DA5" w:rsidTr="00670BF6">
        <w:tc>
          <w:tcPr>
            <w:tcW w:w="7752" w:type="dxa"/>
          </w:tcPr>
          <w:p w:rsidR="00240DA5" w:rsidRPr="00B12E6F" w:rsidRDefault="00240DA5" w:rsidP="00B12E6F">
            <w:pPr>
              <w:pStyle w:val="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1985" w:type="dxa"/>
          </w:tcPr>
          <w:p w:rsidR="00240DA5" w:rsidRPr="00E5421E" w:rsidRDefault="00240DA5" w:rsidP="00670BF6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стр.10</w:t>
            </w:r>
          </w:p>
        </w:tc>
      </w:tr>
      <w:tr w:rsidR="00327BE8" w:rsidTr="00670BF6">
        <w:tc>
          <w:tcPr>
            <w:tcW w:w="7752" w:type="dxa"/>
          </w:tcPr>
          <w:p w:rsidR="00327BE8" w:rsidRDefault="00327BE8" w:rsidP="00B12E6F">
            <w:pPr>
              <w:pStyle w:val="af"/>
              <w:numPr>
                <w:ilvl w:val="0"/>
                <w:numId w:val="19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1985" w:type="dxa"/>
          </w:tcPr>
          <w:p w:rsidR="00327BE8" w:rsidRDefault="00327BE8" w:rsidP="00670BF6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стр.11</w:t>
            </w:r>
          </w:p>
        </w:tc>
      </w:tr>
    </w:tbl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70BF6" w:rsidRDefault="00670BF6" w:rsidP="00670BF6">
      <w:pPr>
        <w:pStyle w:val="a6"/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F3078B" w:rsidRPr="004A2D6E" w:rsidRDefault="0086628F" w:rsidP="0086628F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A2D6E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7A57A5" w:rsidRDefault="007A57A5" w:rsidP="0086628F">
      <w:pPr>
        <w:spacing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6628F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современными тенденциями развития образования и опирается на ряд нормативных документов:</w:t>
      </w:r>
    </w:p>
    <w:p w:rsidR="00254AE6" w:rsidRDefault="00254AE6" w:rsidP="00EC0646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064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Образовательный стандарт </w:t>
      </w:r>
      <w:proofErr w:type="gramStart"/>
      <w:r w:rsidRPr="00EC0646">
        <w:rPr>
          <w:rFonts w:ascii="Times New Roman" w:hAnsi="Times New Roman" w:cs="Times New Roman"/>
          <w:color w:val="000000"/>
          <w:sz w:val="24"/>
          <w:szCs w:val="24"/>
        </w:rPr>
        <w:t>основного  общего</w:t>
      </w:r>
      <w:proofErr w:type="gramEnd"/>
      <w:r w:rsidRPr="00EC064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 (приказ Министерства образования и науки Российской Федерации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от 05.03.2004 № 1089)</w:t>
      </w:r>
    </w:p>
    <w:p w:rsidR="00EC0646" w:rsidRPr="00EC0646" w:rsidRDefault="00EC0646" w:rsidP="00EC064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C0646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Главного государственного санитарного врача РФ от 29 декабря 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 </w:t>
      </w:r>
    </w:p>
    <w:p w:rsidR="00EC0646" w:rsidRPr="00EC0646" w:rsidRDefault="00EC0646" w:rsidP="00EC0646">
      <w:pPr>
        <w:pStyle w:val="a8"/>
        <w:numPr>
          <w:ilvl w:val="0"/>
          <w:numId w:val="14"/>
        </w:numPr>
        <w:spacing w:after="0" w:line="240" w:lineRule="auto"/>
        <w:jc w:val="both"/>
        <w:rPr>
          <w:szCs w:val="24"/>
        </w:rPr>
      </w:pPr>
      <w:r w:rsidRPr="00EC0646">
        <w:rPr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</w:t>
      </w:r>
      <w:r w:rsidR="0030405C">
        <w:rPr>
          <w:szCs w:val="24"/>
        </w:rPr>
        <w:t>вательного стандарта по математике</w:t>
      </w:r>
    </w:p>
    <w:p w:rsidR="005E186D" w:rsidRPr="005E186D" w:rsidRDefault="005E186D" w:rsidP="00500F6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bCs/>
          <w:sz w:val="24"/>
        </w:rPr>
        <w:t>Цель занятий</w:t>
      </w:r>
      <w:r w:rsidRPr="005E186D">
        <w:rPr>
          <w:rFonts w:ascii="Times New Roman" w:hAnsi="Times New Roman" w:cs="Times New Roman"/>
          <w:sz w:val="24"/>
        </w:rPr>
        <w:t xml:space="preserve">: </w:t>
      </w:r>
    </w:p>
    <w:p w:rsidR="005822F4" w:rsidRPr="005822F4" w:rsidRDefault="005E186D" w:rsidP="00500F6B">
      <w:pPr>
        <w:numPr>
          <w:ilvl w:val="0"/>
          <w:numId w:val="16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>овладение умениями</w:t>
      </w:r>
      <w:r w:rsidRPr="005E186D">
        <w:rPr>
          <w:rFonts w:ascii="Times New Roman" w:hAnsi="Times New Roman" w:cs="Times New Roman"/>
          <w:sz w:val="24"/>
        </w:rPr>
        <w:t xml:space="preserve"> </w:t>
      </w:r>
      <w:r w:rsidR="005822F4" w:rsidRPr="00904375">
        <w:rPr>
          <w:rFonts w:ascii="Times New Roman" w:eastAsia="Times New Roman" w:hAnsi="Times New Roman" w:cs="Times New Roman"/>
          <w:sz w:val="24"/>
        </w:rPr>
        <w:t>анализировать информацию, представленную в невербальной форме (рисунки, схемы);</w:t>
      </w:r>
    </w:p>
    <w:p w:rsidR="005E186D" w:rsidRPr="006573B3" w:rsidRDefault="005E186D" w:rsidP="006573B3">
      <w:pPr>
        <w:numPr>
          <w:ilvl w:val="0"/>
          <w:numId w:val="16"/>
        </w:numPr>
        <w:spacing w:before="20" w:after="0" w:line="240" w:lineRule="auto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>развитие</w:t>
      </w:r>
      <w:r w:rsidR="006573B3">
        <w:rPr>
          <w:rFonts w:ascii="Times New Roman" w:hAnsi="Times New Roman" w:cs="Times New Roman"/>
          <w:sz w:val="24"/>
        </w:rPr>
        <w:t xml:space="preserve"> ясности и точности мысли, логического мышления, исследовательских умений учащихся</w:t>
      </w:r>
      <w:r w:rsidRPr="005E186D">
        <w:rPr>
          <w:rFonts w:ascii="Times New Roman" w:hAnsi="Times New Roman" w:cs="Times New Roman"/>
          <w:sz w:val="24"/>
        </w:rPr>
        <w:t>;</w:t>
      </w:r>
    </w:p>
    <w:p w:rsidR="005E186D" w:rsidRPr="005E186D" w:rsidRDefault="006573B3" w:rsidP="005E18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формирование</w:t>
      </w:r>
      <w:r>
        <w:rPr>
          <w:rFonts w:ascii="Times New Roman" w:hAnsi="Times New Roman" w:cs="Times New Roman"/>
          <w:sz w:val="24"/>
        </w:rPr>
        <w:t xml:space="preserve"> понимания значимости математики для научно-технического прогресса</w:t>
      </w:r>
      <w:r w:rsidR="005E186D" w:rsidRPr="005E186D">
        <w:rPr>
          <w:rFonts w:ascii="Times New Roman" w:hAnsi="Times New Roman" w:cs="Times New Roman"/>
          <w:sz w:val="24"/>
        </w:rPr>
        <w:t xml:space="preserve">; </w:t>
      </w:r>
    </w:p>
    <w:p w:rsidR="005E186D" w:rsidRPr="005E186D" w:rsidRDefault="006573B3" w:rsidP="005E186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ознакомление</w:t>
      </w:r>
      <w:r>
        <w:rPr>
          <w:rFonts w:ascii="Times New Roman" w:hAnsi="Times New Roman" w:cs="Times New Roman"/>
          <w:sz w:val="24"/>
        </w:rPr>
        <w:t xml:space="preserve"> учащихся с творческими задачами</w:t>
      </w:r>
      <w:r w:rsidR="005E186D" w:rsidRPr="005E186D">
        <w:rPr>
          <w:rFonts w:ascii="Times New Roman" w:hAnsi="Times New Roman" w:cs="Times New Roman"/>
          <w:sz w:val="24"/>
        </w:rPr>
        <w:t xml:space="preserve">; </w:t>
      </w:r>
    </w:p>
    <w:p w:rsidR="006573B3" w:rsidRDefault="006573B3" w:rsidP="006573B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повышение</w:t>
      </w:r>
      <w:r>
        <w:rPr>
          <w:rFonts w:ascii="Times New Roman" w:hAnsi="Times New Roman" w:cs="Times New Roman"/>
          <w:sz w:val="24"/>
        </w:rPr>
        <w:t xml:space="preserve"> интереса</w:t>
      </w:r>
      <w:r w:rsidR="005E186D" w:rsidRPr="005E186D">
        <w:rPr>
          <w:rFonts w:ascii="Times New Roman" w:hAnsi="Times New Roman" w:cs="Times New Roman"/>
          <w:sz w:val="24"/>
        </w:rPr>
        <w:t xml:space="preserve"> учащихся</w:t>
      </w:r>
      <w:r>
        <w:rPr>
          <w:rFonts w:ascii="Times New Roman" w:hAnsi="Times New Roman" w:cs="Times New Roman"/>
          <w:sz w:val="24"/>
        </w:rPr>
        <w:t xml:space="preserve"> к математическому творчеству.</w:t>
      </w:r>
      <w:r w:rsidR="005E186D" w:rsidRPr="005E186D">
        <w:rPr>
          <w:rFonts w:ascii="Times New Roman" w:hAnsi="Times New Roman" w:cs="Times New Roman"/>
          <w:sz w:val="24"/>
        </w:rPr>
        <w:t xml:space="preserve"> </w:t>
      </w:r>
    </w:p>
    <w:p w:rsidR="005E186D" w:rsidRDefault="005E186D" w:rsidP="00657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bCs/>
          <w:sz w:val="24"/>
        </w:rPr>
        <w:t>Задачи занятий</w:t>
      </w:r>
      <w:r w:rsidRPr="005E186D">
        <w:rPr>
          <w:rFonts w:ascii="Times New Roman" w:hAnsi="Times New Roman" w:cs="Times New Roman"/>
          <w:sz w:val="24"/>
        </w:rPr>
        <w:t>:</w:t>
      </w:r>
    </w:p>
    <w:p w:rsidR="006573B3" w:rsidRPr="005E186D" w:rsidRDefault="006573B3" w:rsidP="006573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E186D" w:rsidRPr="00024FD4" w:rsidRDefault="005E186D" w:rsidP="009C1E5F">
      <w:pPr>
        <w:numPr>
          <w:ilvl w:val="0"/>
          <w:numId w:val="1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bCs/>
          <w:sz w:val="24"/>
        </w:rPr>
        <w:t>повысить</w:t>
      </w:r>
      <w:r w:rsidRPr="005E186D">
        <w:rPr>
          <w:rFonts w:ascii="Times New Roman" w:hAnsi="Times New Roman" w:cs="Times New Roman"/>
          <w:bCs/>
          <w:sz w:val="24"/>
        </w:rPr>
        <w:t xml:space="preserve"> мотивацию 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интерес</w:t>
      </w:r>
      <w:r w:rsidR="00024FD4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 обучению, активизацию</w:t>
      </w:r>
      <w:r w:rsidR="00024FD4" w:rsidRPr="007A5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самостоятельной уче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бно-познавательной деятельности</w:t>
      </w:r>
      <w:r w:rsidRPr="005E186D">
        <w:rPr>
          <w:rFonts w:ascii="Times New Roman" w:hAnsi="Times New Roman" w:cs="Times New Roman"/>
          <w:bCs/>
          <w:sz w:val="24"/>
        </w:rPr>
        <w:t>;</w:t>
      </w:r>
    </w:p>
    <w:p w:rsidR="005E186D" w:rsidRPr="00024FD4" w:rsidRDefault="005E186D" w:rsidP="009C1E5F">
      <w:pPr>
        <w:numPr>
          <w:ilvl w:val="0"/>
          <w:numId w:val="1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</w:rPr>
      </w:pPr>
      <w:r w:rsidRPr="00024FD4">
        <w:rPr>
          <w:rFonts w:ascii="Times New Roman" w:hAnsi="Times New Roman" w:cs="Times New Roman"/>
          <w:b/>
          <w:bCs/>
          <w:sz w:val="24"/>
        </w:rPr>
        <w:t xml:space="preserve">реализовать </w:t>
      </w:r>
      <w:r w:rsidR="00024FD4" w:rsidRPr="00024FD4">
        <w:rPr>
          <w:rFonts w:ascii="Times New Roman" w:hAnsi="Times New Roman" w:cs="Times New Roman"/>
          <w:bCs/>
          <w:sz w:val="24"/>
        </w:rPr>
        <w:t>способности с</w:t>
      </w:r>
      <w:r w:rsidR="00024FD4" w:rsidRP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истематизации и расширения знани</w:t>
      </w:r>
      <w:r w:rsidR="009D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учащихся в области математики</w:t>
      </w:r>
      <w:r w:rsidR="00024FD4" w:rsidRP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E186D" w:rsidRPr="005E186D" w:rsidRDefault="005E186D" w:rsidP="009C1E5F">
      <w:pPr>
        <w:numPr>
          <w:ilvl w:val="0"/>
          <w:numId w:val="1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</w:rPr>
      </w:pPr>
      <w:r w:rsidRPr="005E186D">
        <w:rPr>
          <w:rFonts w:ascii="Times New Roman" w:hAnsi="Times New Roman" w:cs="Times New Roman"/>
          <w:b/>
          <w:sz w:val="24"/>
        </w:rPr>
        <w:t>заложить</w:t>
      </w:r>
      <w:r w:rsidRPr="005E186D">
        <w:rPr>
          <w:rFonts w:ascii="Times New Roman" w:hAnsi="Times New Roman" w:cs="Times New Roman"/>
          <w:sz w:val="24"/>
        </w:rPr>
        <w:t xml:space="preserve"> основу д</w:t>
      </w:r>
      <w:r w:rsidR="009D4F71">
        <w:rPr>
          <w:rFonts w:ascii="Times New Roman" w:hAnsi="Times New Roman" w:cs="Times New Roman"/>
          <w:sz w:val="24"/>
        </w:rPr>
        <w:t>ля дальнейшего</w:t>
      </w:r>
      <w:r w:rsidRPr="005E186D">
        <w:rPr>
          <w:rFonts w:ascii="Times New Roman" w:hAnsi="Times New Roman" w:cs="Times New Roman"/>
          <w:sz w:val="24"/>
        </w:rPr>
        <w:t xml:space="preserve"> обучения;</w:t>
      </w:r>
    </w:p>
    <w:p w:rsidR="005E186D" w:rsidRPr="005E186D" w:rsidRDefault="005E186D" w:rsidP="009C1E5F">
      <w:pPr>
        <w:numPr>
          <w:ilvl w:val="0"/>
          <w:numId w:val="1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</w:rPr>
      </w:pPr>
      <w:proofErr w:type="gramStart"/>
      <w:r w:rsidRPr="005E186D">
        <w:rPr>
          <w:rFonts w:ascii="Times New Roman" w:hAnsi="Times New Roman" w:cs="Times New Roman"/>
          <w:b/>
          <w:sz w:val="24"/>
        </w:rPr>
        <w:t xml:space="preserve">сформировать </w:t>
      </w:r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="00024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умения </w:t>
      </w:r>
      <w:r w:rsidR="009D4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различных задач.</w:t>
      </w:r>
      <w:r w:rsidRPr="005E186D">
        <w:rPr>
          <w:rFonts w:ascii="Times New Roman" w:hAnsi="Times New Roman" w:cs="Times New Roman"/>
          <w:sz w:val="24"/>
        </w:rPr>
        <w:t xml:space="preserve"> </w:t>
      </w:r>
    </w:p>
    <w:p w:rsidR="009D4F71" w:rsidRDefault="009D4F71" w:rsidP="00254AE6">
      <w:pPr>
        <w:pStyle w:val="a6"/>
        <w:tabs>
          <w:tab w:val="left" w:pos="283"/>
          <w:tab w:val="left" w:pos="567"/>
          <w:tab w:val="left" w:pos="124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Содержание программы</w:t>
      </w:r>
      <w:r w:rsidRPr="009D4F71">
        <w:rPr>
          <w:rFonts w:ascii="Times New Roman" w:hAnsi="Times New Roman" w:cs="Times New Roman"/>
          <w:sz w:val="24"/>
          <w:szCs w:val="28"/>
        </w:rPr>
        <w:t xml:space="preserve"> содержит материал, как занимательного характера, так и дополняющий, расширяющий программу общеобразовательной школы по математике</w:t>
      </w:r>
      <w:r>
        <w:rPr>
          <w:rFonts w:ascii="Times New Roman" w:hAnsi="Times New Roman" w:cs="Times New Roman"/>
          <w:sz w:val="24"/>
          <w:szCs w:val="28"/>
        </w:rPr>
        <w:t>. Большое внимание в программе </w:t>
      </w:r>
      <w:r w:rsidRPr="009D4F71">
        <w:rPr>
          <w:rFonts w:ascii="Times New Roman" w:hAnsi="Times New Roman" w:cs="Times New Roman"/>
          <w:sz w:val="24"/>
          <w:szCs w:val="28"/>
        </w:rPr>
        <w:t>уделяется исто</w:t>
      </w:r>
      <w:r w:rsidRPr="009D4F71">
        <w:rPr>
          <w:rFonts w:ascii="Times New Roman" w:hAnsi="Times New Roman" w:cs="Times New Roman"/>
          <w:sz w:val="24"/>
          <w:szCs w:val="28"/>
        </w:rPr>
        <w:softHyphen/>
        <w:t xml:space="preserve">рии математики и рассказам, связанным с </w:t>
      </w:r>
      <w:proofErr w:type="gramStart"/>
      <w:r w:rsidRPr="009D4F71">
        <w:rPr>
          <w:rFonts w:ascii="Times New Roman" w:hAnsi="Times New Roman" w:cs="Times New Roman"/>
          <w:sz w:val="24"/>
          <w:szCs w:val="28"/>
        </w:rPr>
        <w:t>математикой  (</w:t>
      </w:r>
      <w:proofErr w:type="gramEnd"/>
      <w:r w:rsidRPr="009D4F71">
        <w:rPr>
          <w:rFonts w:ascii="Times New Roman" w:hAnsi="Times New Roman" w:cs="Times New Roman"/>
          <w:sz w:val="24"/>
          <w:szCs w:val="28"/>
        </w:rPr>
        <w:t>запись цифр и чисел у других народов, математические фокусы, ребусы и др.), выполнению самостоятельных заданий</w:t>
      </w:r>
      <w:r w:rsidRPr="009D4F71">
        <w:rPr>
          <w:sz w:val="24"/>
          <w:szCs w:val="28"/>
        </w:rPr>
        <w:t xml:space="preserve"> </w:t>
      </w:r>
      <w:r w:rsidRPr="009D4F71">
        <w:rPr>
          <w:rFonts w:ascii="Times New Roman" w:hAnsi="Times New Roman" w:cs="Times New Roman"/>
          <w:sz w:val="24"/>
          <w:szCs w:val="28"/>
        </w:rPr>
        <w:t>творческого характера</w:t>
      </w:r>
      <w:r w:rsidRPr="009D4F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9D4F71" w:rsidRDefault="00254AE6" w:rsidP="009D4F71">
      <w:pPr>
        <w:pStyle w:val="Default"/>
        <w:spacing w:after="120"/>
        <w:ind w:firstLine="851"/>
        <w:jc w:val="both"/>
        <w:rPr>
          <w:rFonts w:ascii="Times New Roman" w:hAnsi="Times New Roman" w:cs="Times New Roman"/>
          <w:szCs w:val="28"/>
        </w:rPr>
      </w:pPr>
      <w:r w:rsidRPr="00967DF4">
        <w:rPr>
          <w:rFonts w:ascii="Times New Roman" w:eastAsia="Times New Roman" w:hAnsi="Times New Roman" w:cs="Times New Roman"/>
          <w:spacing w:val="2"/>
        </w:rPr>
        <w:t>При проведении занятий используются различные формы обучения, направленные на развитие способностей и самостоятельной работы учащихся. Объяснение приёмов работы рекомендуется сопро</w:t>
      </w:r>
      <w:r w:rsidR="009D4F71">
        <w:rPr>
          <w:rFonts w:ascii="Times New Roman" w:eastAsia="Times New Roman" w:hAnsi="Times New Roman" w:cs="Times New Roman"/>
          <w:spacing w:val="2"/>
        </w:rPr>
        <w:t xml:space="preserve">вождать демонстрацией примеров. </w:t>
      </w:r>
      <w:r w:rsidR="009D4F71" w:rsidRPr="009D4F71">
        <w:rPr>
          <w:rFonts w:ascii="Times New Roman" w:hAnsi="Times New Roman" w:cs="Times New Roman"/>
          <w:szCs w:val="28"/>
        </w:rPr>
        <w:t>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254AE6" w:rsidRPr="009D4F71" w:rsidRDefault="00254AE6" w:rsidP="009D4F71">
      <w:pPr>
        <w:pStyle w:val="Default"/>
        <w:spacing w:after="120"/>
        <w:ind w:firstLine="851"/>
        <w:jc w:val="both"/>
        <w:rPr>
          <w:rFonts w:ascii="Times New Roman" w:hAnsi="Times New Roman" w:cs="Times New Roman"/>
          <w:szCs w:val="28"/>
        </w:rPr>
      </w:pPr>
      <w:r w:rsidRPr="00967DF4">
        <w:rPr>
          <w:rFonts w:ascii="Times New Roman" w:eastAsia="Times New Roman" w:hAnsi="Times New Roman" w:cs="Times New Roman"/>
        </w:rPr>
        <w:t>Учебно-методическое обеспечение занятий включает комплекс дидактических материалов для учащихся, методические рекомендации для педагогов по организации и проведению занятий, перечень рекомендуемой литературы.</w:t>
      </w:r>
    </w:p>
    <w:p w:rsidR="00254AE6" w:rsidRPr="00967DF4" w:rsidRDefault="00254AE6" w:rsidP="009D4F71">
      <w:pPr>
        <w:pStyle w:val="a6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7DF4">
        <w:rPr>
          <w:rFonts w:ascii="Times New Roman" w:hAnsi="Times New Roman" w:cs="Times New Roman"/>
          <w:sz w:val="24"/>
          <w:szCs w:val="24"/>
        </w:rPr>
        <w:t>Для текущего контроля учащимся предлагается</w:t>
      </w:r>
      <w:r w:rsidR="009D4F71">
        <w:rPr>
          <w:rFonts w:ascii="Times New Roman" w:hAnsi="Times New Roman" w:cs="Times New Roman"/>
          <w:sz w:val="24"/>
          <w:szCs w:val="24"/>
        </w:rPr>
        <w:t xml:space="preserve"> набор заданий, принцип решения </w:t>
      </w:r>
      <w:r w:rsidRPr="00967DF4">
        <w:rPr>
          <w:rFonts w:ascii="Times New Roman" w:hAnsi="Times New Roman" w:cs="Times New Roman"/>
          <w:sz w:val="24"/>
          <w:szCs w:val="24"/>
        </w:rPr>
        <w:t>которых разбирается совместно с учителем.</w:t>
      </w:r>
    </w:p>
    <w:p w:rsidR="0043659B" w:rsidRPr="009D4F71" w:rsidRDefault="00254AE6" w:rsidP="009D4F71">
      <w:pPr>
        <w:pStyle w:val="a6"/>
        <w:spacing w:line="240" w:lineRule="auto"/>
        <w:ind w:left="0" w:firstLine="851"/>
        <w:rPr>
          <w:rFonts w:ascii="Times New Roman" w:hAnsi="Times New Roman" w:cs="Times New Roman"/>
          <w:sz w:val="24"/>
          <w:szCs w:val="24"/>
        </w:rPr>
        <w:sectPr w:rsidR="0043659B" w:rsidRPr="009D4F71" w:rsidSect="009C1E5F">
          <w:footerReference w:type="default" r:id="rId8"/>
          <w:footerReference w:type="first" r:id="rId9"/>
          <w:pgSz w:w="11906" w:h="16838" w:code="9"/>
          <w:pgMar w:top="851" w:right="992" w:bottom="993" w:left="851" w:header="709" w:footer="709" w:gutter="0"/>
          <w:cols w:space="708"/>
          <w:titlePg/>
          <w:docGrid w:linePitch="360"/>
        </w:sectPr>
      </w:pPr>
      <w:r w:rsidRPr="00967DF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Pr="00967DF4">
        <w:rPr>
          <w:rFonts w:ascii="Times New Roman" w:hAnsi="Times New Roman" w:cs="Times New Roman"/>
          <w:b/>
          <w:sz w:val="24"/>
          <w:szCs w:val="24"/>
        </w:rPr>
        <w:t>1</w:t>
      </w:r>
      <w:r w:rsidRPr="00967DF4">
        <w:rPr>
          <w:rFonts w:ascii="Times New Roman" w:hAnsi="Times New Roman" w:cs="Times New Roman"/>
          <w:sz w:val="24"/>
          <w:szCs w:val="24"/>
        </w:rPr>
        <w:t xml:space="preserve"> учебный час в неделю, всего </w:t>
      </w:r>
      <w:r w:rsidR="00F70511" w:rsidRPr="00246DD2">
        <w:rPr>
          <w:rFonts w:ascii="Times New Roman" w:hAnsi="Times New Roman" w:cs="Times New Roman"/>
          <w:b/>
          <w:sz w:val="24"/>
          <w:szCs w:val="24"/>
        </w:rPr>
        <w:t>3</w:t>
      </w:r>
      <w:r w:rsidR="00246DD2" w:rsidRPr="00246DD2">
        <w:rPr>
          <w:rFonts w:ascii="Times New Roman" w:hAnsi="Times New Roman" w:cs="Times New Roman"/>
          <w:b/>
          <w:sz w:val="24"/>
          <w:szCs w:val="24"/>
        </w:rPr>
        <w:t>6</w:t>
      </w:r>
      <w:r w:rsidRPr="00246DD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54AE6" w:rsidRPr="00BB5EDE" w:rsidRDefault="00331E1E" w:rsidP="00BB5EDE">
      <w:pPr>
        <w:spacing w:before="180" w:after="18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sz w:val="24"/>
          <w:szCs w:val="24"/>
          <w:lang w:eastAsia="ru-RU"/>
        </w:rPr>
        <w:lastRenderedPageBreak/>
        <w:t>.</w:t>
      </w:r>
      <w:r w:rsidR="007A57A5" w:rsidRPr="0086628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  </w:t>
      </w:r>
    </w:p>
    <w:p w:rsidR="0043659B" w:rsidRPr="004A2D6E" w:rsidRDefault="004A2D6E" w:rsidP="0043659B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D6E"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</w:p>
    <w:p w:rsidR="0043659B" w:rsidRDefault="0043659B" w:rsidP="004365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F6B">
        <w:rPr>
          <w:rFonts w:ascii="Times New Roman" w:hAnsi="Times New Roman" w:cs="Times New Roman"/>
          <w:sz w:val="28"/>
          <w:szCs w:val="28"/>
        </w:rPr>
        <w:t>дополнительной общеобразователь</w:t>
      </w:r>
      <w:r w:rsidR="00873A62">
        <w:rPr>
          <w:rFonts w:ascii="Times New Roman" w:hAnsi="Times New Roman" w:cs="Times New Roman"/>
          <w:sz w:val="28"/>
          <w:szCs w:val="28"/>
        </w:rPr>
        <w:t>ной (общеразвивающей) программы</w:t>
      </w:r>
      <w:r w:rsidRPr="00500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71">
        <w:rPr>
          <w:rFonts w:ascii="Times New Roman" w:hAnsi="Times New Roman" w:cs="Times New Roman"/>
          <w:b/>
          <w:sz w:val="28"/>
          <w:szCs w:val="28"/>
        </w:rPr>
        <w:t>«Занимательная математика</w:t>
      </w:r>
      <w:r w:rsidRPr="00500F6B">
        <w:rPr>
          <w:rFonts w:ascii="Times New Roman" w:hAnsi="Times New Roman" w:cs="Times New Roman"/>
          <w:b/>
          <w:sz w:val="28"/>
          <w:szCs w:val="28"/>
        </w:rPr>
        <w:t>»</w:t>
      </w:r>
    </w:p>
    <w:p w:rsidR="0043659B" w:rsidRPr="00500F6B" w:rsidRDefault="0043659B" w:rsidP="0043659B">
      <w:pPr>
        <w:rPr>
          <w:rFonts w:ascii="Times New Roman" w:hAnsi="Times New Roman" w:cs="Times New Roman"/>
        </w:rPr>
      </w:pPr>
    </w:p>
    <w:tbl>
      <w:tblPr>
        <w:tblW w:w="16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4"/>
        <w:gridCol w:w="284"/>
        <w:gridCol w:w="284"/>
        <w:gridCol w:w="285"/>
        <w:gridCol w:w="283"/>
        <w:gridCol w:w="283"/>
        <w:gridCol w:w="284"/>
        <w:gridCol w:w="283"/>
        <w:gridCol w:w="284"/>
        <w:gridCol w:w="283"/>
        <w:gridCol w:w="284"/>
        <w:gridCol w:w="283"/>
        <w:gridCol w:w="283"/>
        <w:gridCol w:w="286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5"/>
        <w:gridCol w:w="284"/>
        <w:gridCol w:w="283"/>
        <w:gridCol w:w="283"/>
        <w:gridCol w:w="284"/>
        <w:gridCol w:w="283"/>
        <w:gridCol w:w="284"/>
        <w:gridCol w:w="281"/>
        <w:gridCol w:w="328"/>
        <w:gridCol w:w="376"/>
        <w:gridCol w:w="281"/>
        <w:gridCol w:w="328"/>
        <w:gridCol w:w="376"/>
        <w:gridCol w:w="284"/>
        <w:gridCol w:w="283"/>
        <w:gridCol w:w="281"/>
        <w:gridCol w:w="284"/>
        <w:gridCol w:w="521"/>
        <w:gridCol w:w="425"/>
        <w:gridCol w:w="425"/>
      </w:tblGrid>
      <w:tr w:rsidR="0043659B" w:rsidRPr="00500F6B" w:rsidTr="00670BF6">
        <w:tc>
          <w:tcPr>
            <w:tcW w:w="426" w:type="dxa"/>
            <w:vMerge w:val="restart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</w:rPr>
            </w:pPr>
          </w:p>
          <w:p w:rsidR="0043659B" w:rsidRPr="00500F6B" w:rsidRDefault="0043659B" w:rsidP="00670BF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 xml:space="preserve">Год </w:t>
            </w:r>
          </w:p>
          <w:p w:rsidR="0043659B" w:rsidRPr="00500F6B" w:rsidRDefault="0043659B" w:rsidP="00670BF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обучения</w:t>
            </w:r>
          </w:p>
        </w:tc>
        <w:tc>
          <w:tcPr>
            <w:tcW w:w="1420" w:type="dxa"/>
            <w:gridSpan w:val="5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417" w:type="dxa"/>
            <w:gridSpan w:val="5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1136" w:type="dxa"/>
            <w:gridSpan w:val="4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417" w:type="dxa"/>
            <w:gridSpan w:val="5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gridSpan w:val="4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135" w:type="dxa"/>
            <w:gridSpan w:val="4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850" w:type="dxa"/>
            <w:gridSpan w:val="3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2" w:type="dxa"/>
            <w:gridSpan w:val="4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689" w:type="dxa"/>
            <w:gridSpan w:val="5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132" w:type="dxa"/>
            <w:gridSpan w:val="4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21" w:type="dxa"/>
            <w:vMerge w:val="restart"/>
          </w:tcPr>
          <w:p w:rsidR="0043659B" w:rsidRPr="00500F6B" w:rsidRDefault="0043659B" w:rsidP="00670BF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Всего учебных недель/</w:t>
            </w:r>
          </w:p>
          <w:p w:rsidR="0043659B" w:rsidRPr="00500F6B" w:rsidRDefault="0043659B" w:rsidP="00670BF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часов</w:t>
            </w:r>
          </w:p>
        </w:tc>
        <w:tc>
          <w:tcPr>
            <w:tcW w:w="850" w:type="dxa"/>
            <w:gridSpan w:val="2"/>
            <w:vMerge w:val="restart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Всего часов по Программе</w:t>
            </w:r>
          </w:p>
          <w:p w:rsidR="0043659B" w:rsidRPr="00500F6B" w:rsidRDefault="0043659B" w:rsidP="00670BF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3659B" w:rsidRPr="00500F6B" w:rsidTr="00670BF6">
        <w:trPr>
          <w:cantSplit/>
          <w:trHeight w:val="1547"/>
        </w:trPr>
        <w:tc>
          <w:tcPr>
            <w:tcW w:w="426" w:type="dxa"/>
            <w:vMerge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43659B" w:rsidRPr="00500F6B" w:rsidRDefault="00835DFC" w:rsidP="008A068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  <w:r w:rsidR="0043659B"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.09</w:t>
            </w:r>
            <w:r w:rsidR="008A0684">
              <w:rPr>
                <w:rFonts w:ascii="Times New Roman" w:hAnsi="Times New Roman" w:cs="Times New Roman"/>
                <w:b/>
                <w:sz w:val="16"/>
                <w:szCs w:val="16"/>
              </w:rPr>
              <w:t>-06.09</w:t>
            </w:r>
          </w:p>
        </w:tc>
        <w:tc>
          <w:tcPr>
            <w:tcW w:w="284" w:type="dxa"/>
            <w:textDirection w:val="btLr"/>
          </w:tcPr>
          <w:p w:rsidR="0043659B" w:rsidRPr="00500F6B" w:rsidRDefault="00835DFC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09.09-13</w:t>
            </w:r>
            <w:r w:rsidR="0043659B"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.09</w:t>
            </w:r>
          </w:p>
        </w:tc>
        <w:tc>
          <w:tcPr>
            <w:tcW w:w="284" w:type="dxa"/>
            <w:textDirection w:val="btLr"/>
          </w:tcPr>
          <w:p w:rsidR="0043659B" w:rsidRPr="00500F6B" w:rsidRDefault="00835DFC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1609 -20</w:t>
            </w:r>
            <w:r w:rsidR="0043659B"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.09</w:t>
            </w:r>
          </w:p>
        </w:tc>
        <w:tc>
          <w:tcPr>
            <w:tcW w:w="285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19.09-23.09</w:t>
            </w:r>
          </w:p>
        </w:tc>
        <w:tc>
          <w:tcPr>
            <w:tcW w:w="283" w:type="dxa"/>
            <w:textDirection w:val="btLr"/>
          </w:tcPr>
          <w:p w:rsidR="0043659B" w:rsidRPr="00500F6B" w:rsidRDefault="004938E8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23.09-27</w:t>
            </w:r>
            <w:r w:rsidR="0043659B"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.09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03.10-07.10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10.10-14.10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17.10-21.10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24.10.-28.10.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31.10.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07.11.-11.11.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14.11-18.11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21.11-25.11</w:t>
            </w:r>
          </w:p>
        </w:tc>
        <w:tc>
          <w:tcPr>
            <w:tcW w:w="286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28.11-02.12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05.12.-09.12.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12.12.-16.12.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19.12-23.12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26.12-30.12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01.01-08.01.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09.01.-13.01.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16.01.-20.01.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23.01.-27.01.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30.01.-03.02.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06.02.-10.02.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13.02.-17.02.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20.02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27.02-03.03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06.03.-10.03.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13.03.-17.03.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20.03.-24.03.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27.03.31.03.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03.04.-07.04.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10.04-14.04..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17.04.-21.04.</w:t>
            </w:r>
          </w:p>
        </w:tc>
        <w:tc>
          <w:tcPr>
            <w:tcW w:w="285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24.04-28.04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05.05.-12.05.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22.05-26.05.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29.05.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31.05-07.06.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08.06.-14.06.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15.06.-21.06.</w:t>
            </w:r>
          </w:p>
        </w:tc>
        <w:tc>
          <w:tcPr>
            <w:tcW w:w="281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22.06.-28.06.</w:t>
            </w:r>
          </w:p>
        </w:tc>
        <w:tc>
          <w:tcPr>
            <w:tcW w:w="328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29.06.-05.07.</w:t>
            </w:r>
          </w:p>
        </w:tc>
        <w:tc>
          <w:tcPr>
            <w:tcW w:w="376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06.07.-12.07.</w:t>
            </w:r>
          </w:p>
        </w:tc>
        <w:tc>
          <w:tcPr>
            <w:tcW w:w="281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13.07.-19.07.</w:t>
            </w:r>
          </w:p>
        </w:tc>
        <w:tc>
          <w:tcPr>
            <w:tcW w:w="328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20.07.-26.07.</w:t>
            </w:r>
          </w:p>
        </w:tc>
        <w:tc>
          <w:tcPr>
            <w:tcW w:w="376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27.07.-02.08.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03.08.-09.08.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10.08.16.08.</w:t>
            </w:r>
          </w:p>
        </w:tc>
        <w:tc>
          <w:tcPr>
            <w:tcW w:w="281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17.08.-23.08.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b/>
                <w:sz w:val="16"/>
                <w:szCs w:val="16"/>
              </w:rPr>
              <w:t>24.08.-31.08.</w:t>
            </w:r>
          </w:p>
        </w:tc>
        <w:tc>
          <w:tcPr>
            <w:tcW w:w="521" w:type="dxa"/>
            <w:vMerge/>
            <w:textDirection w:val="btLr"/>
          </w:tcPr>
          <w:p w:rsidR="0043659B" w:rsidRPr="00500F6B" w:rsidRDefault="0043659B" w:rsidP="00670BF6">
            <w:pPr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43659B" w:rsidRPr="00500F6B" w:rsidRDefault="0043659B" w:rsidP="00670BF6">
            <w:pPr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59B" w:rsidRPr="00500F6B" w:rsidTr="00670BF6">
        <w:trPr>
          <w:cantSplit/>
          <w:trHeight w:val="638"/>
        </w:trPr>
        <w:tc>
          <w:tcPr>
            <w:tcW w:w="426" w:type="dxa"/>
            <w:vMerge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extDirection w:val="btLr"/>
            <w:vAlign w:val="bottom"/>
          </w:tcPr>
          <w:p w:rsidR="0043659B" w:rsidRPr="005A55C3" w:rsidRDefault="005A55C3" w:rsidP="005A55C3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5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  <w:p w:rsidR="0043659B" w:rsidRPr="00500F6B" w:rsidRDefault="0043659B" w:rsidP="00670BF6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6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  <w:p w:rsidR="0043659B" w:rsidRPr="00500F6B" w:rsidRDefault="0043659B" w:rsidP="00670BF6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85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39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40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41</w:t>
            </w:r>
          </w:p>
        </w:tc>
        <w:tc>
          <w:tcPr>
            <w:tcW w:w="281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42</w:t>
            </w:r>
          </w:p>
        </w:tc>
        <w:tc>
          <w:tcPr>
            <w:tcW w:w="328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43</w:t>
            </w:r>
          </w:p>
        </w:tc>
        <w:tc>
          <w:tcPr>
            <w:tcW w:w="376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44</w:t>
            </w:r>
          </w:p>
        </w:tc>
        <w:tc>
          <w:tcPr>
            <w:tcW w:w="281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45</w:t>
            </w:r>
          </w:p>
        </w:tc>
        <w:tc>
          <w:tcPr>
            <w:tcW w:w="328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46</w:t>
            </w:r>
          </w:p>
        </w:tc>
        <w:tc>
          <w:tcPr>
            <w:tcW w:w="376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47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48</w:t>
            </w:r>
          </w:p>
        </w:tc>
        <w:tc>
          <w:tcPr>
            <w:tcW w:w="283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49</w:t>
            </w:r>
          </w:p>
        </w:tc>
        <w:tc>
          <w:tcPr>
            <w:tcW w:w="281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50</w:t>
            </w:r>
          </w:p>
        </w:tc>
        <w:tc>
          <w:tcPr>
            <w:tcW w:w="284" w:type="dxa"/>
            <w:textDirection w:val="btLr"/>
          </w:tcPr>
          <w:p w:rsidR="0043659B" w:rsidRPr="00500F6B" w:rsidRDefault="0043659B" w:rsidP="00670BF6">
            <w:pPr>
              <w:ind w:right="11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00F6B">
              <w:rPr>
                <w:rFonts w:ascii="Times New Roman" w:hAnsi="Times New Roman" w:cs="Times New Roman"/>
                <w:sz w:val="8"/>
                <w:szCs w:val="8"/>
              </w:rPr>
              <w:t>51</w:t>
            </w:r>
          </w:p>
        </w:tc>
        <w:tc>
          <w:tcPr>
            <w:tcW w:w="521" w:type="dxa"/>
            <w:vMerge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3659B" w:rsidRPr="00500F6B" w:rsidRDefault="0043659B" w:rsidP="00670BF6">
            <w:pPr>
              <w:ind w:righ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лекц</w:t>
            </w:r>
            <w:proofErr w:type="spellEnd"/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практ</w:t>
            </w:r>
            <w:proofErr w:type="spellEnd"/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</w:tr>
      <w:tr w:rsidR="0030405C" w:rsidRPr="00500F6B" w:rsidTr="00670BF6">
        <w:tc>
          <w:tcPr>
            <w:tcW w:w="426" w:type="dxa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1 год</w:t>
            </w:r>
          </w:p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обучения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6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00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00B05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5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000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0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0F6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84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00B050"/>
          </w:tcPr>
          <w:p w:rsidR="0043659B" w:rsidRPr="00500F6B" w:rsidRDefault="0043659B" w:rsidP="00670BF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00B050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1" w:type="dxa"/>
          </w:tcPr>
          <w:p w:rsidR="0043659B" w:rsidRPr="00500F6B" w:rsidRDefault="00873A62" w:rsidP="00670BF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8"/>
                <w:szCs w:val="12"/>
              </w:rPr>
              <w:t>38</w:t>
            </w:r>
            <w:r w:rsidR="00784795" w:rsidRPr="00873A62">
              <w:rPr>
                <w:rFonts w:ascii="Times New Roman" w:hAnsi="Times New Roman" w:cs="Times New Roman"/>
                <w:sz w:val="18"/>
                <w:szCs w:val="12"/>
              </w:rPr>
              <w:t>/36</w:t>
            </w:r>
          </w:p>
        </w:tc>
        <w:tc>
          <w:tcPr>
            <w:tcW w:w="425" w:type="dxa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25" w:type="dxa"/>
          </w:tcPr>
          <w:p w:rsidR="0043659B" w:rsidRPr="00500F6B" w:rsidRDefault="0043659B" w:rsidP="00670BF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00F6B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</w:tr>
    </w:tbl>
    <w:p w:rsidR="0043659B" w:rsidRPr="00500F6B" w:rsidRDefault="0043659B" w:rsidP="0043659B">
      <w:pPr>
        <w:rPr>
          <w:rFonts w:ascii="Times New Roman" w:hAnsi="Times New Roman" w:cs="Times New Roman"/>
          <w:sz w:val="16"/>
          <w:szCs w:val="16"/>
        </w:rPr>
      </w:pPr>
    </w:p>
    <w:p w:rsidR="0043659B" w:rsidRPr="005A55C3" w:rsidRDefault="0043659B" w:rsidP="0043659B">
      <w:pPr>
        <w:rPr>
          <w:rFonts w:ascii="Times New Roman" w:hAnsi="Times New Roman" w:cs="Times New Roman"/>
          <w:sz w:val="20"/>
          <w:szCs w:val="16"/>
        </w:rPr>
      </w:pPr>
      <w:r w:rsidRPr="005A55C3">
        <w:rPr>
          <w:rFonts w:ascii="Times New Roman" w:hAnsi="Times New Roman" w:cs="Times New Roman"/>
          <w:sz w:val="20"/>
          <w:szCs w:val="16"/>
        </w:rPr>
        <w:t>Условные обозначения:</w:t>
      </w:r>
    </w:p>
    <w:p w:rsidR="0043659B" w:rsidRPr="005A55C3" w:rsidRDefault="00873A62" w:rsidP="0043659B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noProof/>
          <w:sz w:val="20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.5pt;margin-top:19pt;width:20.15pt;height:13.3pt;z-index:251656704" fillcolor="red">
            <v:textbox style="mso-next-textbox:#_x0000_s1029">
              <w:txbxContent>
                <w:p w:rsidR="00670BF6" w:rsidRDefault="00670BF6" w:rsidP="0043659B">
                  <w:pPr>
                    <w:pStyle w:val="a6"/>
                    <w:numPr>
                      <w:ilvl w:val="0"/>
                      <w:numId w:val="18"/>
                    </w:numPr>
                  </w:pPr>
                  <w:r w:rsidRPr="006C6860">
                    <w:rPr>
                      <w:noProof/>
                      <w:lang w:eastAsia="ru-RU"/>
                    </w:rPr>
                    <w:drawing>
                      <wp:inline distT="0" distB="0" distL="0" distR="0" wp14:anchorId="6D02758B" wp14:editId="126435DB">
                        <wp:extent cx="66675" cy="2857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3659B" w:rsidRPr="005A55C3" w:rsidRDefault="00873A62" w:rsidP="0043659B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noProof/>
          <w:sz w:val="20"/>
          <w:szCs w:val="16"/>
        </w:rPr>
        <w:pict>
          <v:shape id="_x0000_s1031" type="#_x0000_t202" style="position:absolute;margin-left:-1.5pt;margin-top:16.2pt;width:20.15pt;height:14.75pt;z-index:251658752;mso-position-horizontal-relative:text;mso-position-vertical-relative:text" fillcolor="yellow">
            <v:textbox style="mso-next-textbox:#_x0000_s1031">
              <w:txbxContent>
                <w:p w:rsidR="00670BF6" w:rsidRDefault="00670BF6" w:rsidP="0043659B"/>
              </w:txbxContent>
            </v:textbox>
          </v:shape>
        </w:pict>
      </w:r>
      <w:r w:rsidR="0043659B" w:rsidRPr="005A55C3">
        <w:rPr>
          <w:rFonts w:ascii="Times New Roman" w:hAnsi="Times New Roman" w:cs="Times New Roman"/>
          <w:sz w:val="20"/>
          <w:szCs w:val="16"/>
        </w:rPr>
        <w:t xml:space="preserve">             Промежуточная аттестация</w:t>
      </w:r>
    </w:p>
    <w:p w:rsidR="0043659B" w:rsidRPr="005A55C3" w:rsidRDefault="0081642A" w:rsidP="0043659B">
      <w:pPr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noProof/>
          <w:sz w:val="20"/>
          <w:szCs w:val="16"/>
        </w:rPr>
        <w:pict>
          <v:shape id="_x0000_s1030" type="#_x0000_t202" style="position:absolute;margin-left:-1.5pt;margin-top:18.75pt;width:20.15pt;height:13pt;z-index:251657728" fillcolor="#00b050">
            <v:textbox style="mso-next-textbox:#_x0000_s1030">
              <w:txbxContent>
                <w:p w:rsidR="00670BF6" w:rsidRDefault="00670BF6" w:rsidP="0043659B"/>
              </w:txbxContent>
            </v:textbox>
          </v:shape>
        </w:pict>
      </w:r>
      <w:r w:rsidR="0043659B" w:rsidRPr="005A55C3">
        <w:rPr>
          <w:rFonts w:ascii="Times New Roman" w:hAnsi="Times New Roman" w:cs="Times New Roman"/>
          <w:sz w:val="20"/>
          <w:szCs w:val="16"/>
        </w:rPr>
        <w:t xml:space="preserve">              Ведение занятий по расписанию</w:t>
      </w:r>
    </w:p>
    <w:p w:rsidR="0043659B" w:rsidRPr="005A55C3" w:rsidRDefault="0043659B" w:rsidP="0043659B">
      <w:pPr>
        <w:rPr>
          <w:rFonts w:ascii="Times New Roman" w:hAnsi="Times New Roman" w:cs="Times New Roman"/>
          <w:sz w:val="20"/>
          <w:szCs w:val="16"/>
        </w:rPr>
      </w:pPr>
      <w:r w:rsidRPr="005A55C3">
        <w:rPr>
          <w:rFonts w:ascii="Times New Roman" w:hAnsi="Times New Roman" w:cs="Times New Roman"/>
          <w:sz w:val="20"/>
          <w:szCs w:val="16"/>
        </w:rPr>
        <w:t xml:space="preserve">             Каникулярный период</w:t>
      </w:r>
    </w:p>
    <w:p w:rsidR="00246DD2" w:rsidRDefault="00246DD2" w:rsidP="0043659B">
      <w:pPr>
        <w:rPr>
          <w:sz w:val="16"/>
          <w:szCs w:val="16"/>
        </w:rPr>
      </w:pPr>
    </w:p>
    <w:p w:rsidR="009C1E5F" w:rsidRDefault="009C1E5F" w:rsidP="0043659B">
      <w:pPr>
        <w:rPr>
          <w:sz w:val="16"/>
          <w:szCs w:val="16"/>
        </w:rPr>
      </w:pPr>
    </w:p>
    <w:p w:rsidR="009C1E5F" w:rsidRDefault="009C1E5F" w:rsidP="0043659B">
      <w:pPr>
        <w:rPr>
          <w:sz w:val="16"/>
          <w:szCs w:val="16"/>
        </w:rPr>
      </w:pPr>
    </w:p>
    <w:p w:rsidR="009C1E5F" w:rsidRPr="00873A62" w:rsidRDefault="009C1E5F" w:rsidP="00873A62">
      <w:pPr>
        <w:rPr>
          <w:rFonts w:ascii="Times New Roman" w:hAnsi="Times New Roman" w:cs="Times New Roman"/>
          <w:b/>
          <w:sz w:val="28"/>
          <w:szCs w:val="16"/>
        </w:rPr>
        <w:sectPr w:rsidR="009C1E5F" w:rsidRPr="00873A62" w:rsidSect="00784795">
          <w:pgSz w:w="16838" w:h="11906" w:orient="landscape" w:code="9"/>
          <w:pgMar w:top="992" w:right="253" w:bottom="851" w:left="426" w:header="709" w:footer="709" w:gutter="0"/>
          <w:cols w:space="708"/>
          <w:titlePg/>
          <w:docGrid w:linePitch="360"/>
        </w:sectPr>
      </w:pPr>
    </w:p>
    <w:p w:rsidR="00254AE6" w:rsidRPr="004E3B98" w:rsidRDefault="009C1E5F" w:rsidP="004E3B98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16"/>
        </w:rPr>
      </w:pPr>
      <w:r w:rsidRPr="009C1E5F">
        <w:rPr>
          <w:rFonts w:ascii="Times New Roman" w:hAnsi="Times New Roman" w:cs="Times New Roman"/>
          <w:b/>
          <w:sz w:val="28"/>
          <w:szCs w:val="16"/>
        </w:rPr>
        <w:lastRenderedPageBreak/>
        <w:t>Учебный график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6569"/>
        <w:gridCol w:w="1546"/>
      </w:tblGrid>
      <w:tr w:rsidR="006F6110" w:rsidTr="006F6110">
        <w:tc>
          <w:tcPr>
            <w:tcW w:w="2163" w:type="dxa"/>
            <w:shd w:val="clear" w:color="auto" w:fill="BFBFBF" w:themeFill="background1" w:themeFillShade="BF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69" w:type="dxa"/>
            <w:shd w:val="clear" w:color="auto" w:fill="BFBFBF" w:themeFill="background1" w:themeFillShade="BF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46" w:type="dxa"/>
            <w:shd w:val="clear" w:color="auto" w:fill="BFBFBF" w:themeFill="background1" w:themeFillShade="BF"/>
          </w:tcPr>
          <w:p w:rsid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6F6110" w:rsidTr="00B17113">
        <w:trPr>
          <w:trHeight w:val="839"/>
        </w:trPr>
        <w:tc>
          <w:tcPr>
            <w:tcW w:w="2163" w:type="dxa"/>
          </w:tcPr>
          <w:p w:rsidR="00A63CDD" w:rsidRPr="00A63CDD" w:rsidRDefault="00A63CDD" w:rsidP="00A63CDD">
            <w:pPr>
              <w:pStyle w:val="Defaul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A63CDD">
              <w:rPr>
                <w:rFonts w:ascii="Times New Roman" w:hAnsi="Times New Roman" w:cs="Times New Roman"/>
                <w:b/>
                <w:bCs/>
                <w:szCs w:val="28"/>
              </w:rPr>
              <w:t>Занимательная арифметика</w:t>
            </w:r>
          </w:p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9" w:type="dxa"/>
          </w:tcPr>
          <w:p w:rsidR="00FD2199" w:rsidRPr="00FD2199" w:rsidRDefault="00FD2199" w:rsidP="00FD2199">
            <w:pPr>
              <w:pStyle w:val="Defaul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D2199">
              <w:rPr>
                <w:rFonts w:ascii="Times New Roman" w:hAnsi="Times New Roman" w:cs="Times New Roman"/>
                <w:bCs/>
                <w:szCs w:val="28"/>
              </w:rPr>
              <w:t>Высказывания великих людей о математике. О возникновении чисел. О системе счисления. История «арабских» чисел. Индийское искусство счета. Форма арабских цифр. Римская нумерация, ее происхождение. Действия над числами.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FD2199">
              <w:rPr>
                <w:rFonts w:ascii="Times New Roman" w:eastAsia="Times New Roman" w:hAnsi="Times New Roman" w:cs="Times New Roman"/>
                <w:szCs w:val="28"/>
              </w:rPr>
              <w:t>Числа - вели</w:t>
            </w:r>
            <w:r>
              <w:rPr>
                <w:rFonts w:ascii="Times New Roman" w:eastAsia="Times New Roman" w:hAnsi="Times New Roman" w:cs="Times New Roman"/>
                <w:szCs w:val="28"/>
              </w:rPr>
              <w:t>каны и числа – малютки. Приёмы </w:t>
            </w:r>
            <w:r w:rsidRPr="00FD2199">
              <w:rPr>
                <w:rFonts w:ascii="Times New Roman" w:eastAsia="Times New Roman" w:hAnsi="Times New Roman" w:cs="Times New Roman"/>
                <w:szCs w:val="28"/>
              </w:rPr>
              <w:t>быстрого счёта.</w:t>
            </w:r>
            <w:r w:rsidRPr="00FD2199">
              <w:rPr>
                <w:rFonts w:ascii="Times New Roman" w:hAnsi="Times New Roman" w:cs="Times New Roman"/>
                <w:bCs/>
                <w:szCs w:val="28"/>
              </w:rPr>
              <w:t xml:space="preserve"> Умножение на 9 и на 11. Легкий способ умножения первых десяти чисел на 9. Промежуточное приведение к «круглым» числам. Использование изменения порядка счета.</w:t>
            </w:r>
          </w:p>
          <w:p w:rsidR="006F6110" w:rsidRPr="00976B02" w:rsidRDefault="006F6110" w:rsidP="00FD219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A63CDD" w:rsidRPr="00976B02" w:rsidRDefault="00A63CDD" w:rsidP="00A6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2199" w:rsidTr="006F6110">
        <w:trPr>
          <w:trHeight w:val="565"/>
        </w:trPr>
        <w:tc>
          <w:tcPr>
            <w:tcW w:w="2163" w:type="dxa"/>
          </w:tcPr>
          <w:p w:rsidR="00FD2199" w:rsidRPr="006F6110" w:rsidRDefault="00FD2199" w:rsidP="00FD21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Занимательные задачи</w:t>
            </w:r>
          </w:p>
        </w:tc>
        <w:tc>
          <w:tcPr>
            <w:tcW w:w="6569" w:type="dxa"/>
          </w:tcPr>
          <w:p w:rsidR="00FD2199" w:rsidRDefault="00FD2199" w:rsidP="00FD2199">
            <w:r w:rsidRPr="00FD2199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Задачи-минутки. </w:t>
            </w:r>
            <w:r w:rsidRPr="00FD219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Старинные задачи. </w:t>
            </w:r>
            <w:r w:rsidRPr="00FD2199">
              <w:rPr>
                <w:rFonts w:ascii="Times New Roman" w:hAnsi="Times New Roman" w:cs="Times New Roman"/>
                <w:bCs/>
                <w:sz w:val="24"/>
                <w:szCs w:val="28"/>
              </w:rPr>
              <w:t>Магический квадрат. Софизмы.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FD2199">
              <w:rPr>
                <w:rFonts w:ascii="Times New Roman" w:eastAsia="Times New Roman" w:hAnsi="Times New Roman" w:cs="Times New Roman"/>
                <w:sz w:val="24"/>
                <w:szCs w:val="28"/>
              </w:rPr>
              <w:t>Математические фокусы. Математические ребусы.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FD2199">
              <w:rPr>
                <w:rFonts w:ascii="Times New Roman" w:hAnsi="Times New Roman" w:cs="Times New Roman"/>
                <w:bCs/>
                <w:sz w:val="24"/>
                <w:szCs w:val="28"/>
              </w:rPr>
              <w:t>Задачи-шутки. Задачи-загадки.</w:t>
            </w:r>
          </w:p>
        </w:tc>
        <w:tc>
          <w:tcPr>
            <w:tcW w:w="1546" w:type="dxa"/>
          </w:tcPr>
          <w:p w:rsidR="00FD2199" w:rsidRPr="00976B02" w:rsidRDefault="00FD2199" w:rsidP="00FD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F6110" w:rsidTr="006F6110">
        <w:trPr>
          <w:trHeight w:val="825"/>
        </w:trPr>
        <w:tc>
          <w:tcPr>
            <w:tcW w:w="2163" w:type="dxa"/>
          </w:tcPr>
          <w:p w:rsidR="00FD2199" w:rsidRPr="00E334C1" w:rsidRDefault="00FD2199" w:rsidP="00FD21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Логические задачи</w:t>
            </w:r>
          </w:p>
          <w:p w:rsidR="006F6110" w:rsidRPr="006F6110" w:rsidRDefault="006F6110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9" w:type="dxa"/>
          </w:tcPr>
          <w:p w:rsidR="00FD2199" w:rsidRPr="00FD2199" w:rsidRDefault="00FD2199" w:rsidP="00FD2199">
            <w:pPr>
              <w:pStyle w:val="Defaul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D2199">
              <w:rPr>
                <w:rFonts w:ascii="Times New Roman" w:hAnsi="Times New Roman" w:cs="Times New Roman"/>
                <w:bCs/>
                <w:szCs w:val="28"/>
              </w:rPr>
              <w:t>Задачи, решаемые с конца. Задачи на взвешивание. Логические задачи.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FD2199">
              <w:rPr>
                <w:rFonts w:ascii="Times New Roman" w:hAnsi="Times New Roman" w:cs="Times New Roman"/>
                <w:bCs/>
                <w:szCs w:val="28"/>
              </w:rPr>
              <w:t>Несерьезные задачи. Логика и рассуждения.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FD2199">
              <w:rPr>
                <w:rFonts w:ascii="Times New Roman" w:hAnsi="Times New Roman" w:cs="Times New Roman"/>
                <w:bCs/>
                <w:szCs w:val="28"/>
              </w:rPr>
              <w:t>Задачи на переливание и способы их решения. Задачи на движение. Круги Эйлера.</w:t>
            </w:r>
          </w:p>
          <w:p w:rsidR="006F6110" w:rsidRPr="006F6110" w:rsidRDefault="006F6110" w:rsidP="00B17113"/>
        </w:tc>
        <w:tc>
          <w:tcPr>
            <w:tcW w:w="1546" w:type="dxa"/>
          </w:tcPr>
          <w:p w:rsidR="006F6110" w:rsidRPr="00976B02" w:rsidRDefault="00A63CDD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6110" w:rsidTr="006F6110">
        <w:tc>
          <w:tcPr>
            <w:tcW w:w="2163" w:type="dxa"/>
          </w:tcPr>
          <w:p w:rsidR="006F6110" w:rsidRPr="00FD2199" w:rsidRDefault="00FD2199" w:rsidP="00FD21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4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Геометрические задачи</w:t>
            </w:r>
          </w:p>
        </w:tc>
        <w:tc>
          <w:tcPr>
            <w:tcW w:w="6569" w:type="dxa"/>
          </w:tcPr>
          <w:p w:rsidR="00FD2199" w:rsidRPr="00FD2199" w:rsidRDefault="00FD2199" w:rsidP="00FD2199">
            <w:pPr>
              <w:pStyle w:val="Defaul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D2199">
              <w:rPr>
                <w:rFonts w:ascii="Times New Roman" w:hAnsi="Times New Roman" w:cs="Times New Roman"/>
                <w:bCs/>
                <w:szCs w:val="28"/>
              </w:rPr>
              <w:t xml:space="preserve">Задачи на разрезание и складывание фигур. Лист </w:t>
            </w:r>
            <w:proofErr w:type="spellStart"/>
            <w:r w:rsidRPr="00FD2199">
              <w:rPr>
                <w:rFonts w:ascii="Times New Roman" w:hAnsi="Times New Roman" w:cs="Times New Roman"/>
                <w:bCs/>
                <w:szCs w:val="28"/>
              </w:rPr>
              <w:t>Мёбиуса</w:t>
            </w:r>
            <w:proofErr w:type="spellEnd"/>
            <w:r w:rsidRPr="00FD2199">
              <w:rPr>
                <w:rFonts w:ascii="Times New Roman" w:hAnsi="Times New Roman" w:cs="Times New Roman"/>
                <w:bCs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FD2199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proofErr w:type="spellStart"/>
            <w:r w:rsidRPr="00FD2199">
              <w:rPr>
                <w:rFonts w:ascii="Times New Roman" w:hAnsi="Times New Roman" w:cs="Times New Roman"/>
                <w:bCs/>
                <w:szCs w:val="28"/>
              </w:rPr>
              <w:t>Разверка</w:t>
            </w:r>
            <w:proofErr w:type="spellEnd"/>
            <w:r w:rsidRPr="00FD2199">
              <w:rPr>
                <w:rFonts w:ascii="Times New Roman" w:hAnsi="Times New Roman" w:cs="Times New Roman"/>
                <w:bCs/>
                <w:szCs w:val="28"/>
              </w:rPr>
              <w:t xml:space="preserve"> куба. Задачи со спичками. Геометрические головоломки. Невозможные объекты.</w:t>
            </w:r>
          </w:p>
          <w:p w:rsidR="006F6110" w:rsidRPr="00976B02" w:rsidRDefault="006F6110" w:rsidP="006F61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6F6110" w:rsidRPr="00976B02" w:rsidRDefault="00A63CDD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3CDD" w:rsidTr="006F6110">
        <w:tc>
          <w:tcPr>
            <w:tcW w:w="2163" w:type="dxa"/>
          </w:tcPr>
          <w:p w:rsidR="00A63CDD" w:rsidRPr="00FD2199" w:rsidRDefault="00FD2199" w:rsidP="00B17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 по всему курсу</w:t>
            </w:r>
            <w:r w:rsidRPr="00FD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9" w:type="dxa"/>
          </w:tcPr>
          <w:p w:rsidR="00FD2199" w:rsidRPr="00FD2199" w:rsidRDefault="00FD2199" w:rsidP="00FD2199">
            <w:pPr>
              <w:pStyle w:val="Default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FD2199">
              <w:rPr>
                <w:rFonts w:ascii="Times New Roman" w:hAnsi="Times New Roman" w:cs="Times New Roman"/>
                <w:bCs/>
                <w:szCs w:val="28"/>
              </w:rPr>
              <w:t xml:space="preserve">Решение олимпиадных задач: </w:t>
            </w:r>
            <w:proofErr w:type="spellStart"/>
            <w:r w:rsidRPr="00FD2199">
              <w:rPr>
                <w:rFonts w:ascii="Times New Roman" w:hAnsi="Times New Roman" w:cs="Times New Roman"/>
                <w:bCs/>
                <w:szCs w:val="28"/>
              </w:rPr>
              <w:t>Олимпус</w:t>
            </w:r>
            <w:proofErr w:type="spellEnd"/>
            <w:r w:rsidRPr="00FD2199">
              <w:rPr>
                <w:rFonts w:ascii="Times New Roman" w:hAnsi="Times New Roman" w:cs="Times New Roman"/>
                <w:bCs/>
                <w:szCs w:val="28"/>
              </w:rPr>
              <w:t>, Кенгуру.</w:t>
            </w:r>
          </w:p>
          <w:p w:rsidR="00A63CDD" w:rsidRPr="00F3078B" w:rsidRDefault="00A63CDD" w:rsidP="006F61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A63CDD" w:rsidRDefault="00A63CDD" w:rsidP="00B17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71F" w:rsidTr="006F6110">
        <w:tc>
          <w:tcPr>
            <w:tcW w:w="2163" w:type="dxa"/>
          </w:tcPr>
          <w:p w:rsidR="00A8171F" w:rsidRPr="006F6110" w:rsidRDefault="00A8171F" w:rsidP="00A81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9" w:type="dxa"/>
          </w:tcPr>
          <w:p w:rsidR="00A8171F" w:rsidRPr="00976B02" w:rsidRDefault="00A8171F" w:rsidP="00A817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</w:tcPr>
          <w:p w:rsidR="00A8171F" w:rsidRDefault="00A8171F" w:rsidP="00A8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F6110" w:rsidRDefault="006F6110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4E3B98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D6E">
        <w:rPr>
          <w:rFonts w:ascii="Times New Roman" w:hAnsi="Times New Roman" w:cs="Times New Roman"/>
          <w:b/>
          <w:sz w:val="28"/>
          <w:szCs w:val="24"/>
        </w:rPr>
        <w:t>Содержание программы</w:t>
      </w:r>
    </w:p>
    <w:p w:rsidR="002B385B" w:rsidRDefault="002B385B" w:rsidP="002B38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559"/>
      </w:tblGrid>
      <w:tr w:rsidR="002B385B" w:rsidTr="00672D43">
        <w:tc>
          <w:tcPr>
            <w:tcW w:w="817" w:type="dxa"/>
          </w:tcPr>
          <w:p w:rsidR="002B385B" w:rsidRDefault="002B385B" w:rsidP="0067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796" w:type="dxa"/>
          </w:tcPr>
          <w:p w:rsidR="002B385B" w:rsidRDefault="002B385B" w:rsidP="0067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2B385B" w:rsidRDefault="002B385B" w:rsidP="0067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</w:tr>
      <w:tr w:rsidR="002B385B" w:rsidTr="00672D43">
        <w:tc>
          <w:tcPr>
            <w:tcW w:w="817" w:type="dxa"/>
          </w:tcPr>
          <w:p w:rsidR="002B385B" w:rsidRDefault="002B385B" w:rsidP="0067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B385B" w:rsidRPr="00976B02" w:rsidRDefault="00FD2199" w:rsidP="00FD2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арифметика</w:t>
            </w:r>
          </w:p>
        </w:tc>
        <w:tc>
          <w:tcPr>
            <w:tcW w:w="1559" w:type="dxa"/>
          </w:tcPr>
          <w:p w:rsidR="002B385B" w:rsidRPr="00976B02" w:rsidRDefault="00FD2199" w:rsidP="0067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85B" w:rsidTr="00672D43">
        <w:tc>
          <w:tcPr>
            <w:tcW w:w="817" w:type="dxa"/>
          </w:tcPr>
          <w:p w:rsidR="002B385B" w:rsidRDefault="002B385B" w:rsidP="0067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B385B" w:rsidRPr="00976B02" w:rsidRDefault="00FD2199" w:rsidP="006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Занимательные задачи</w:t>
            </w:r>
          </w:p>
        </w:tc>
        <w:tc>
          <w:tcPr>
            <w:tcW w:w="1559" w:type="dxa"/>
          </w:tcPr>
          <w:p w:rsidR="002B385B" w:rsidRPr="00976B02" w:rsidRDefault="00FD2199" w:rsidP="0067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385B" w:rsidTr="00672D43">
        <w:tc>
          <w:tcPr>
            <w:tcW w:w="817" w:type="dxa"/>
          </w:tcPr>
          <w:p w:rsidR="002B385B" w:rsidRDefault="002B385B" w:rsidP="0067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B385B" w:rsidRPr="00976B02" w:rsidRDefault="00FD2199" w:rsidP="006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Логические задачи</w:t>
            </w:r>
          </w:p>
        </w:tc>
        <w:tc>
          <w:tcPr>
            <w:tcW w:w="1559" w:type="dxa"/>
          </w:tcPr>
          <w:p w:rsidR="002B385B" w:rsidRPr="00976B02" w:rsidRDefault="00FD2199" w:rsidP="00FD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B385B" w:rsidTr="00672D43">
        <w:tc>
          <w:tcPr>
            <w:tcW w:w="817" w:type="dxa"/>
          </w:tcPr>
          <w:p w:rsidR="002B385B" w:rsidRDefault="002B385B" w:rsidP="0067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B385B" w:rsidRPr="00976B02" w:rsidRDefault="00FD2199" w:rsidP="006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1559" w:type="dxa"/>
          </w:tcPr>
          <w:p w:rsidR="002B385B" w:rsidRPr="00976B02" w:rsidRDefault="00FD2199" w:rsidP="0067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D2199" w:rsidTr="00672D43">
        <w:tc>
          <w:tcPr>
            <w:tcW w:w="817" w:type="dxa"/>
          </w:tcPr>
          <w:p w:rsidR="00FD2199" w:rsidRDefault="00FD2199" w:rsidP="00672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FD2199" w:rsidRDefault="00FD2199" w:rsidP="0067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всему курсу</w:t>
            </w:r>
          </w:p>
        </w:tc>
        <w:tc>
          <w:tcPr>
            <w:tcW w:w="1559" w:type="dxa"/>
          </w:tcPr>
          <w:p w:rsidR="00FD2199" w:rsidRDefault="00FD2199" w:rsidP="00672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F5A11" w:rsidRDefault="00AF5A11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E3B98" w:rsidRPr="00424076" w:rsidRDefault="004E3B98" w:rsidP="004240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B98" w:rsidRDefault="004E3B98" w:rsidP="006F6110">
      <w:pPr>
        <w:pStyle w:val="a6"/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9C1E5F" w:rsidRPr="00480129" w:rsidRDefault="009C1E5F" w:rsidP="00A07D74">
      <w:pPr>
        <w:pStyle w:val="a6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80129">
        <w:rPr>
          <w:rFonts w:ascii="Times New Roman" w:hAnsi="Times New Roman" w:cs="Times New Roman"/>
          <w:b/>
          <w:sz w:val="28"/>
          <w:szCs w:val="24"/>
        </w:rPr>
        <w:t xml:space="preserve"> Планируемые и ожидаемые результаты</w:t>
      </w:r>
    </w:p>
    <w:p w:rsidR="00254AE6" w:rsidRPr="0086628F" w:rsidRDefault="00254AE6" w:rsidP="00254A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28F">
        <w:rPr>
          <w:rFonts w:ascii="Times New Roman" w:hAnsi="Times New Roman" w:cs="Times New Roman"/>
          <w:i/>
          <w:iCs/>
          <w:sz w:val="24"/>
          <w:szCs w:val="24"/>
        </w:rPr>
        <w:t>Учащиеся должны знать/понимать:</w:t>
      </w:r>
    </w:p>
    <w:p w:rsidR="0014345F" w:rsidRDefault="00FD2199" w:rsidP="0014345F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 xml:space="preserve">ставить и формулировать задачу, самостоятельно создавать алгоритм деятельности при решении проблем творческого и поискового характера;  </w:t>
      </w:r>
    </w:p>
    <w:p w:rsidR="0014345F" w:rsidRDefault="0014345F" w:rsidP="0014345F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объекты </w:t>
      </w:r>
      <w:r w:rsidR="00FD2199" w:rsidRPr="0014345F">
        <w:rPr>
          <w:rFonts w:ascii="Times New Roman" w:hAnsi="Times New Roman" w:cs="Times New Roman"/>
          <w:sz w:val="24"/>
          <w:szCs w:val="24"/>
        </w:rPr>
        <w:t>с целью выделения признаков;</w:t>
      </w:r>
    </w:p>
    <w:p w:rsidR="0014345F" w:rsidRDefault="00FD2199" w:rsidP="0014345F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выдвигать гипотезы и их обосновывать,</w:t>
      </w:r>
    </w:p>
    <w:p w:rsidR="00FD2199" w:rsidRPr="0014345F" w:rsidRDefault="00FD2199" w:rsidP="0014345F">
      <w:pPr>
        <w:pStyle w:val="a6"/>
        <w:numPr>
          <w:ilvl w:val="0"/>
          <w:numId w:val="24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самостоятельно выбирать способы решения проблемы творческого и поискового характера.</w:t>
      </w:r>
    </w:p>
    <w:p w:rsidR="00254AE6" w:rsidRPr="0086628F" w:rsidRDefault="00254AE6" w:rsidP="00254A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54AE6" w:rsidRPr="0086628F" w:rsidRDefault="00254AE6" w:rsidP="00254AE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6628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14345F" w:rsidRDefault="0014345F" w:rsidP="0014345F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распределять начальные </w:t>
      </w:r>
      <w:r w:rsidRPr="0014345F">
        <w:rPr>
          <w:rFonts w:ascii="Times New Roman" w:hAnsi="Times New Roman" w:cs="Times New Roman"/>
          <w:sz w:val="24"/>
          <w:szCs w:val="24"/>
        </w:rPr>
        <w:t>действия и операции;</w:t>
      </w:r>
    </w:p>
    <w:p w:rsidR="0014345F" w:rsidRDefault="0014345F" w:rsidP="0014345F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обмениваться способами действий;</w:t>
      </w:r>
    </w:p>
    <w:p w:rsidR="0014345F" w:rsidRDefault="0014345F" w:rsidP="0014345F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работать в коллективе;</w:t>
      </w:r>
    </w:p>
    <w:p w:rsidR="0014345F" w:rsidRPr="0014345F" w:rsidRDefault="0014345F" w:rsidP="0014345F">
      <w:pPr>
        <w:pStyle w:val="a6"/>
        <w:numPr>
          <w:ilvl w:val="0"/>
          <w:numId w:val="26"/>
        </w:numPr>
        <w:tabs>
          <w:tab w:val="left" w:pos="993"/>
        </w:tabs>
        <w:ind w:left="567" w:firstLine="142"/>
        <w:rPr>
          <w:rFonts w:ascii="Times New Roman" w:hAnsi="Times New Roman" w:cs="Times New Roman"/>
          <w:sz w:val="24"/>
          <w:szCs w:val="24"/>
        </w:rPr>
      </w:pPr>
      <w:r w:rsidRPr="0014345F">
        <w:rPr>
          <w:rFonts w:ascii="Times New Roman" w:hAnsi="Times New Roman" w:cs="Times New Roman"/>
          <w:sz w:val="24"/>
          <w:szCs w:val="24"/>
        </w:rPr>
        <w:t>ставить правильно вопросы.</w:t>
      </w:r>
    </w:p>
    <w:p w:rsidR="00220CD5" w:rsidRDefault="00220CD5" w:rsidP="00220CD5">
      <w:pPr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220CD5" w:rsidRDefault="00220CD5" w:rsidP="00220CD5">
      <w:pPr>
        <w:spacing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076" w:rsidRDefault="00424076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A07D74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80129">
        <w:rPr>
          <w:rFonts w:ascii="Times New Roman" w:eastAsia="Calibri" w:hAnsi="Times New Roman" w:cs="Times New Roman"/>
          <w:b/>
          <w:sz w:val="28"/>
          <w:szCs w:val="24"/>
        </w:rPr>
        <w:t>Оценочный материал</w:t>
      </w:r>
    </w:p>
    <w:p w:rsidR="00424076" w:rsidRPr="00424076" w:rsidRDefault="00424076" w:rsidP="00424076">
      <w:pPr>
        <w:tabs>
          <w:tab w:val="left" w:pos="0"/>
          <w:tab w:val="left" w:pos="284"/>
        </w:tabs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EB2" w:rsidRPr="00652356" w:rsidRDefault="00F25EB2" w:rsidP="00F25EB2">
      <w:pPr>
        <w:pStyle w:val="a6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52356">
        <w:rPr>
          <w:rFonts w:ascii="Times New Roman" w:hAnsi="Times New Roman"/>
          <w:sz w:val="24"/>
          <w:szCs w:val="24"/>
        </w:rPr>
        <w:t>С целью выявления соответствия уровня полученных учащимися знаний, умений и навыков прогнозируемым результатам дополнительной общеобразовательной (</w:t>
      </w:r>
      <w:r w:rsidR="00463279">
        <w:rPr>
          <w:rFonts w:ascii="Times New Roman" w:hAnsi="Times New Roman"/>
          <w:sz w:val="24"/>
          <w:szCs w:val="24"/>
        </w:rPr>
        <w:t>общеразвивающей) программы 3</w:t>
      </w:r>
      <w:r w:rsidRPr="00652356">
        <w:rPr>
          <w:rFonts w:ascii="Times New Roman" w:hAnsi="Times New Roman"/>
          <w:sz w:val="24"/>
          <w:szCs w:val="24"/>
        </w:rPr>
        <w:t xml:space="preserve"> раза в год </w:t>
      </w:r>
      <w:r w:rsidR="0014345F">
        <w:rPr>
          <w:rFonts w:ascii="Times New Roman" w:hAnsi="Times New Roman"/>
          <w:sz w:val="24"/>
          <w:szCs w:val="24"/>
        </w:rPr>
        <w:t>проходит промежуточная итоговая аттестация в виде тестирования</w:t>
      </w:r>
      <w:r w:rsidRPr="00652356">
        <w:rPr>
          <w:rFonts w:ascii="Times New Roman" w:hAnsi="Times New Roman"/>
          <w:sz w:val="24"/>
          <w:szCs w:val="24"/>
        </w:rPr>
        <w:t>, по окончани</w:t>
      </w:r>
      <w:r w:rsidR="00463279">
        <w:rPr>
          <w:rFonts w:ascii="Times New Roman" w:hAnsi="Times New Roman"/>
          <w:sz w:val="24"/>
          <w:szCs w:val="24"/>
        </w:rPr>
        <w:t>и изучения Программы –</w:t>
      </w:r>
      <w:r w:rsidR="0014345F">
        <w:rPr>
          <w:rFonts w:ascii="Times New Roman" w:hAnsi="Times New Roman"/>
          <w:sz w:val="24"/>
          <w:szCs w:val="24"/>
        </w:rPr>
        <w:t xml:space="preserve"> итоговая аттестация – защита проекта</w:t>
      </w:r>
      <w:r w:rsidRPr="00652356">
        <w:rPr>
          <w:rFonts w:ascii="Times New Roman" w:hAnsi="Times New Roman"/>
          <w:sz w:val="24"/>
          <w:szCs w:val="24"/>
        </w:rPr>
        <w:t xml:space="preserve">. </w:t>
      </w:r>
      <w:r w:rsidR="009A3B34">
        <w:rPr>
          <w:rFonts w:ascii="Times New Roman" w:hAnsi="Times New Roman"/>
          <w:sz w:val="24"/>
          <w:szCs w:val="24"/>
        </w:rPr>
        <w:t>М</w:t>
      </w:r>
      <w:r w:rsidRPr="00652356">
        <w:rPr>
          <w:rFonts w:ascii="Times New Roman" w:hAnsi="Times New Roman"/>
          <w:sz w:val="24"/>
          <w:szCs w:val="24"/>
        </w:rPr>
        <w:t>ат</w:t>
      </w:r>
      <w:r w:rsidR="00463279">
        <w:rPr>
          <w:rFonts w:ascii="Times New Roman" w:hAnsi="Times New Roman"/>
          <w:sz w:val="24"/>
          <w:szCs w:val="24"/>
        </w:rPr>
        <w:t>ериалы для проведения тестирования</w:t>
      </w:r>
      <w:r w:rsidR="009A3B34">
        <w:rPr>
          <w:rFonts w:ascii="Times New Roman" w:hAnsi="Times New Roman"/>
          <w:sz w:val="24"/>
          <w:szCs w:val="24"/>
        </w:rPr>
        <w:t xml:space="preserve"> в приложении.</w:t>
      </w:r>
    </w:p>
    <w:p w:rsidR="00F25EB2" w:rsidRPr="00F25EB2" w:rsidRDefault="00F25EB2" w:rsidP="00F25EB2">
      <w:pPr>
        <w:ind w:firstLine="851"/>
        <w:jc w:val="both"/>
        <w:rPr>
          <w:rFonts w:ascii="Times New Roman" w:hAnsi="Times New Roman" w:cs="Times New Roman"/>
          <w:sz w:val="24"/>
        </w:rPr>
      </w:pPr>
      <w:r w:rsidRPr="00F25EB2">
        <w:rPr>
          <w:rFonts w:ascii="Times New Roman" w:eastAsia="Calibri" w:hAnsi="Times New Roman" w:cs="Times New Roman"/>
          <w:sz w:val="24"/>
        </w:rPr>
        <w:t>Качество обучения оценивается как уровень успешности освоения Программы</w:t>
      </w:r>
      <w:r w:rsidRPr="00F25EB2">
        <w:rPr>
          <w:rFonts w:ascii="Times New Roman" w:hAnsi="Times New Roman" w:cs="Times New Roman"/>
          <w:sz w:val="24"/>
        </w:rPr>
        <w:t>: низкий, средний и высокий.</w:t>
      </w:r>
    </w:p>
    <w:p w:rsidR="00463279" w:rsidRPr="00F25EB2" w:rsidRDefault="00463279" w:rsidP="00F25EB2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45F" w:rsidRDefault="0014345F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076" w:rsidRDefault="00424076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076" w:rsidRDefault="00424076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4076" w:rsidRDefault="00424076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Default="00A07D74" w:rsidP="00BB5EDE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D74" w:rsidRPr="00A07D74" w:rsidRDefault="00A07D74" w:rsidP="00A07D74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A07D74">
        <w:rPr>
          <w:rFonts w:ascii="Times New Roman" w:hAnsi="Times New Roman"/>
          <w:b/>
          <w:sz w:val="28"/>
          <w:szCs w:val="24"/>
        </w:rPr>
        <w:t>Используемая литература</w:t>
      </w:r>
    </w:p>
    <w:p w:rsidR="00BB5EDE" w:rsidRPr="00BB5EDE" w:rsidRDefault="00BB5EDE" w:rsidP="00BB5EDE">
      <w:pPr>
        <w:spacing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14345F" w:rsidRPr="00424076" w:rsidRDefault="0014345F" w:rsidP="00424076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24076">
        <w:rPr>
          <w:rFonts w:ascii="Times New Roman" w:hAnsi="Times New Roman" w:cs="Times New Roman"/>
          <w:sz w:val="24"/>
          <w:szCs w:val="28"/>
        </w:rPr>
        <w:t xml:space="preserve">Галкин Е.В. Нестандартные задачи по </w:t>
      </w:r>
      <w:proofErr w:type="gramStart"/>
      <w:r w:rsidRPr="00424076">
        <w:rPr>
          <w:rFonts w:ascii="Times New Roman" w:hAnsi="Times New Roman" w:cs="Times New Roman"/>
          <w:sz w:val="24"/>
          <w:szCs w:val="28"/>
        </w:rPr>
        <w:t>математике.-</w:t>
      </w:r>
      <w:proofErr w:type="gramEnd"/>
      <w:r w:rsidRPr="00424076">
        <w:rPr>
          <w:rFonts w:ascii="Times New Roman" w:hAnsi="Times New Roman" w:cs="Times New Roman"/>
          <w:sz w:val="24"/>
          <w:szCs w:val="28"/>
        </w:rPr>
        <w:t xml:space="preserve">  Чел.: «Взгляд», 2005г.</w:t>
      </w:r>
      <w:r w:rsidRPr="00424076">
        <w:rPr>
          <w:rFonts w:ascii="Times New Roman" w:hAnsi="Times New Roman" w:cs="Times New Roman"/>
          <w:vanish/>
          <w:sz w:val="24"/>
          <w:szCs w:val="28"/>
        </w:rPr>
        <w:t>уденкоР</w:t>
      </w:r>
    </w:p>
    <w:p w:rsidR="00424076" w:rsidRPr="00424076" w:rsidRDefault="00424076" w:rsidP="00424076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24076">
        <w:rPr>
          <w:rFonts w:ascii="Times New Roman" w:hAnsi="Times New Roman" w:cs="Times New Roman"/>
          <w:sz w:val="24"/>
          <w:szCs w:val="28"/>
        </w:rPr>
        <w:t>Братусь</w:t>
      </w:r>
      <w:proofErr w:type="spellEnd"/>
      <w:r w:rsidRPr="00424076">
        <w:rPr>
          <w:rFonts w:ascii="Times New Roman" w:hAnsi="Times New Roman" w:cs="Times New Roman"/>
          <w:sz w:val="24"/>
          <w:szCs w:val="28"/>
        </w:rPr>
        <w:t xml:space="preserve"> Т.А. и др. «Все задачи «Кенгуру», Санкт-Петербург, 2008</w:t>
      </w:r>
      <w:r w:rsidRPr="00424076">
        <w:rPr>
          <w:rFonts w:ascii="Times New Roman" w:hAnsi="Times New Roman" w:cs="Times New Roman"/>
          <w:sz w:val="24"/>
          <w:szCs w:val="28"/>
        </w:rPr>
        <w:t>г.</w:t>
      </w:r>
    </w:p>
    <w:p w:rsidR="00424076" w:rsidRPr="00424076" w:rsidRDefault="00424076" w:rsidP="00424076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24076">
        <w:rPr>
          <w:rFonts w:ascii="Times New Roman" w:hAnsi="Times New Roman" w:cs="Times New Roman"/>
          <w:sz w:val="24"/>
          <w:szCs w:val="28"/>
        </w:rPr>
        <w:t>Васильев Н.Б. и др. «Заочные математические олимпиады», Москва, Наука, 1981</w:t>
      </w:r>
    </w:p>
    <w:p w:rsidR="00424076" w:rsidRPr="00424076" w:rsidRDefault="00424076" w:rsidP="00424076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24076">
        <w:rPr>
          <w:rFonts w:ascii="Times New Roman" w:hAnsi="Times New Roman" w:cs="Times New Roman"/>
          <w:sz w:val="24"/>
          <w:szCs w:val="28"/>
        </w:rPr>
        <w:t xml:space="preserve">Фальке Л.Я. «Час занимательной математики», Ставрополь, </w:t>
      </w:r>
      <w:proofErr w:type="spellStart"/>
      <w:r w:rsidRPr="00424076">
        <w:rPr>
          <w:rFonts w:ascii="Times New Roman" w:hAnsi="Times New Roman" w:cs="Times New Roman"/>
          <w:sz w:val="24"/>
          <w:szCs w:val="28"/>
        </w:rPr>
        <w:t>Сервисшкола</w:t>
      </w:r>
      <w:proofErr w:type="spellEnd"/>
      <w:r w:rsidRPr="00424076">
        <w:rPr>
          <w:rFonts w:ascii="Times New Roman" w:hAnsi="Times New Roman" w:cs="Times New Roman"/>
          <w:sz w:val="24"/>
          <w:szCs w:val="28"/>
        </w:rPr>
        <w:t>, 2005</w:t>
      </w:r>
      <w:r w:rsidRPr="00424076">
        <w:rPr>
          <w:rFonts w:ascii="Times New Roman" w:hAnsi="Times New Roman" w:cs="Times New Roman"/>
          <w:sz w:val="24"/>
          <w:szCs w:val="28"/>
        </w:rPr>
        <w:t>г.</w:t>
      </w:r>
    </w:p>
    <w:p w:rsidR="0014345F" w:rsidRPr="00424076" w:rsidRDefault="0014345F" w:rsidP="00424076">
      <w:pPr>
        <w:pStyle w:val="a6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424076">
        <w:rPr>
          <w:rFonts w:ascii="Times New Roman" w:hAnsi="Times New Roman"/>
          <w:sz w:val="24"/>
          <w:szCs w:val="28"/>
        </w:rPr>
        <w:t>Фарков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А.В. Математические кружки в школе. 5-8 </w:t>
      </w:r>
      <w:proofErr w:type="gramStart"/>
      <w:r w:rsidRPr="00424076">
        <w:rPr>
          <w:rFonts w:ascii="Times New Roman" w:hAnsi="Times New Roman"/>
          <w:sz w:val="24"/>
          <w:szCs w:val="28"/>
        </w:rPr>
        <w:t>классы.-</w:t>
      </w:r>
      <w:proofErr w:type="gramEnd"/>
      <w:r w:rsidRPr="00424076">
        <w:rPr>
          <w:rFonts w:ascii="Times New Roman" w:hAnsi="Times New Roman"/>
          <w:sz w:val="24"/>
          <w:szCs w:val="28"/>
        </w:rPr>
        <w:t xml:space="preserve"> М.: Айрис-пресс, 2005г.</w:t>
      </w:r>
    </w:p>
    <w:p w:rsidR="00424076" w:rsidRPr="00424076" w:rsidRDefault="00424076" w:rsidP="00424076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24076">
        <w:rPr>
          <w:rFonts w:ascii="Times New Roman" w:hAnsi="Times New Roman" w:cs="Times New Roman"/>
          <w:sz w:val="24"/>
          <w:szCs w:val="28"/>
        </w:rPr>
        <w:t>Шарыгин</w:t>
      </w:r>
      <w:proofErr w:type="spellEnd"/>
      <w:r w:rsidRPr="00424076">
        <w:rPr>
          <w:rFonts w:ascii="Times New Roman" w:hAnsi="Times New Roman" w:cs="Times New Roman"/>
          <w:sz w:val="24"/>
          <w:szCs w:val="28"/>
        </w:rPr>
        <w:t xml:space="preserve"> И.Ф., </w:t>
      </w:r>
      <w:proofErr w:type="spellStart"/>
      <w:r w:rsidRPr="00424076">
        <w:rPr>
          <w:rFonts w:ascii="Times New Roman" w:hAnsi="Times New Roman" w:cs="Times New Roman"/>
          <w:sz w:val="24"/>
          <w:szCs w:val="28"/>
        </w:rPr>
        <w:t>Шевкин</w:t>
      </w:r>
      <w:proofErr w:type="spellEnd"/>
      <w:r w:rsidRPr="00424076">
        <w:rPr>
          <w:rFonts w:ascii="Times New Roman" w:hAnsi="Times New Roman" w:cs="Times New Roman"/>
          <w:sz w:val="24"/>
          <w:szCs w:val="28"/>
        </w:rPr>
        <w:t xml:space="preserve"> А.В. Математика. Задачи на смекалку 5-6 </w:t>
      </w:r>
      <w:proofErr w:type="gramStart"/>
      <w:r w:rsidRPr="00424076">
        <w:rPr>
          <w:rFonts w:ascii="Times New Roman" w:hAnsi="Times New Roman" w:cs="Times New Roman"/>
          <w:sz w:val="24"/>
          <w:szCs w:val="28"/>
        </w:rPr>
        <w:t>классы.-</w:t>
      </w:r>
      <w:proofErr w:type="gramEnd"/>
      <w:r w:rsidRPr="00424076">
        <w:rPr>
          <w:rFonts w:ascii="Times New Roman" w:hAnsi="Times New Roman" w:cs="Times New Roman"/>
          <w:sz w:val="24"/>
          <w:szCs w:val="28"/>
        </w:rPr>
        <w:t xml:space="preserve"> М.: «Просвещение», 2000г.</w:t>
      </w:r>
    </w:p>
    <w:p w:rsidR="0014345F" w:rsidRPr="00424076" w:rsidRDefault="0014345F" w:rsidP="00424076">
      <w:pPr>
        <w:numPr>
          <w:ilvl w:val="0"/>
          <w:numId w:val="27"/>
        </w:numPr>
        <w:spacing w:before="100" w:beforeAutospacing="1"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424076">
        <w:rPr>
          <w:rFonts w:ascii="Times New Roman" w:hAnsi="Times New Roman" w:cs="Times New Roman"/>
          <w:sz w:val="24"/>
          <w:szCs w:val="28"/>
        </w:rPr>
        <w:t xml:space="preserve">Шейнина О.С., Соловьева Г.М. Математика. Занятия школьного кружка 5-6 </w:t>
      </w:r>
      <w:proofErr w:type="gramStart"/>
      <w:r w:rsidRPr="00424076">
        <w:rPr>
          <w:rFonts w:ascii="Times New Roman" w:hAnsi="Times New Roman" w:cs="Times New Roman"/>
          <w:sz w:val="24"/>
          <w:szCs w:val="28"/>
        </w:rPr>
        <w:t>классы.-</w:t>
      </w:r>
      <w:proofErr w:type="gramEnd"/>
      <w:r w:rsidRPr="00424076">
        <w:rPr>
          <w:rFonts w:ascii="Times New Roman" w:hAnsi="Times New Roman" w:cs="Times New Roman"/>
          <w:sz w:val="24"/>
          <w:szCs w:val="28"/>
        </w:rPr>
        <w:t xml:space="preserve"> М.: «Издательство НЦ ЭНАС», 2002г.</w:t>
      </w:r>
    </w:p>
    <w:p w:rsidR="003C1448" w:rsidRDefault="003C1448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Default="00175DC1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4345F" w:rsidRPr="00F52ACD" w:rsidRDefault="0014345F" w:rsidP="00C12E94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175DC1" w:rsidRPr="00A07D74" w:rsidRDefault="00175DC1" w:rsidP="00175DC1">
      <w:pPr>
        <w:pStyle w:val="a6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Рекоменду</w:t>
      </w:r>
      <w:r w:rsidRPr="00A07D74">
        <w:rPr>
          <w:rFonts w:ascii="Times New Roman" w:hAnsi="Times New Roman"/>
          <w:b/>
          <w:sz w:val="28"/>
          <w:szCs w:val="24"/>
        </w:rPr>
        <w:t>емая литература</w:t>
      </w:r>
    </w:p>
    <w:p w:rsidR="00F52ACD" w:rsidRPr="00175DC1" w:rsidRDefault="00F52ACD" w:rsidP="00175DC1">
      <w:pPr>
        <w:spacing w:before="180" w:after="18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24076" w:rsidRPr="00424076" w:rsidRDefault="00424076" w:rsidP="004240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 w:rsidRPr="00424076">
        <w:rPr>
          <w:rFonts w:ascii="Times New Roman" w:hAnsi="Times New Roman" w:cs="Times New Roman"/>
          <w:bCs/>
          <w:szCs w:val="28"/>
        </w:rPr>
        <w:t>Калугин М.А.</w:t>
      </w:r>
      <w:r w:rsidRPr="00424076">
        <w:rPr>
          <w:rFonts w:ascii="Times New Roman" w:hAnsi="Times New Roman" w:cs="Times New Roman"/>
          <w:bCs/>
          <w:szCs w:val="28"/>
        </w:rPr>
        <w:t xml:space="preserve"> «После уроков: ребусы, кроссворды, головоломки» Ярославль, «Академия развития», 2011</w:t>
      </w:r>
      <w:r w:rsidRPr="00424076">
        <w:rPr>
          <w:rFonts w:ascii="Times New Roman" w:hAnsi="Times New Roman" w:cs="Times New Roman"/>
          <w:bCs/>
          <w:szCs w:val="28"/>
        </w:rPr>
        <w:t>г.</w:t>
      </w:r>
    </w:p>
    <w:p w:rsidR="00424076" w:rsidRPr="00424076" w:rsidRDefault="00424076" w:rsidP="004240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 w:rsidRPr="00424076">
        <w:rPr>
          <w:rFonts w:ascii="Times New Roman" w:hAnsi="Times New Roman" w:cs="Times New Roman"/>
          <w:bCs/>
          <w:szCs w:val="28"/>
        </w:rPr>
        <w:t>Фальке Л.Я. «Час занимательной математики», Москва, 2003г.</w:t>
      </w:r>
    </w:p>
    <w:p w:rsidR="00424076" w:rsidRPr="00424076" w:rsidRDefault="00424076" w:rsidP="004240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proofErr w:type="spellStart"/>
      <w:r w:rsidRPr="00424076">
        <w:rPr>
          <w:rFonts w:ascii="Times New Roman" w:hAnsi="Times New Roman" w:cs="Times New Roman"/>
          <w:bCs/>
          <w:szCs w:val="28"/>
        </w:rPr>
        <w:t>Шарыгин</w:t>
      </w:r>
      <w:proofErr w:type="spellEnd"/>
      <w:r w:rsidRPr="00424076">
        <w:rPr>
          <w:rFonts w:ascii="Times New Roman" w:hAnsi="Times New Roman" w:cs="Times New Roman"/>
          <w:bCs/>
          <w:szCs w:val="28"/>
        </w:rPr>
        <w:t xml:space="preserve"> И.Ф.</w:t>
      </w:r>
      <w:r w:rsidRPr="00424076">
        <w:rPr>
          <w:rFonts w:ascii="Times New Roman" w:hAnsi="Times New Roman" w:cs="Times New Roman"/>
          <w:bCs/>
          <w:szCs w:val="28"/>
        </w:rPr>
        <w:t xml:space="preserve">, А.В. </w:t>
      </w:r>
      <w:proofErr w:type="spellStart"/>
      <w:r w:rsidRPr="00424076">
        <w:rPr>
          <w:rFonts w:ascii="Times New Roman" w:hAnsi="Times New Roman" w:cs="Times New Roman"/>
          <w:bCs/>
          <w:szCs w:val="28"/>
        </w:rPr>
        <w:t>Шевкин</w:t>
      </w:r>
      <w:proofErr w:type="spellEnd"/>
      <w:r w:rsidRPr="00424076">
        <w:rPr>
          <w:rFonts w:ascii="Times New Roman" w:hAnsi="Times New Roman" w:cs="Times New Roman"/>
          <w:bCs/>
          <w:szCs w:val="28"/>
        </w:rPr>
        <w:t xml:space="preserve"> «Задачи на смекалку. 5-6 классы» Москва, «Просвещение», 2009</w:t>
      </w:r>
      <w:r w:rsidRPr="00424076">
        <w:rPr>
          <w:rFonts w:ascii="Times New Roman" w:hAnsi="Times New Roman" w:cs="Times New Roman"/>
          <w:bCs/>
          <w:szCs w:val="28"/>
        </w:rPr>
        <w:t>г.</w:t>
      </w:r>
    </w:p>
    <w:p w:rsidR="00424076" w:rsidRPr="00424076" w:rsidRDefault="00424076" w:rsidP="00424076">
      <w:pPr>
        <w:pStyle w:val="Defaul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Cs/>
          <w:szCs w:val="28"/>
        </w:rPr>
      </w:pPr>
      <w:r w:rsidRPr="00424076">
        <w:rPr>
          <w:rFonts w:ascii="Times New Roman" w:hAnsi="Times New Roman" w:cs="Times New Roman"/>
          <w:bCs/>
          <w:szCs w:val="28"/>
        </w:rPr>
        <w:t>«Энциклопедия головоломок: Книга для детей, учителя и родителей», Москва, АСТ-ПРЕСС, 2009</w:t>
      </w:r>
      <w:r w:rsidRPr="00424076">
        <w:rPr>
          <w:rFonts w:ascii="Times New Roman" w:hAnsi="Times New Roman" w:cs="Times New Roman"/>
          <w:bCs/>
          <w:szCs w:val="28"/>
        </w:rPr>
        <w:t>г.</w:t>
      </w:r>
    </w:p>
    <w:p w:rsidR="00424076" w:rsidRPr="00175DC1" w:rsidRDefault="00424076" w:rsidP="00424076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75DC1" w:rsidRPr="00F52ACD" w:rsidRDefault="00175DC1" w:rsidP="00175DC1">
      <w:pPr>
        <w:pStyle w:val="a6"/>
        <w:spacing w:before="180" w:after="180" w:line="240" w:lineRule="auto"/>
        <w:ind w:left="1429"/>
        <w:outlineLvl w:val="0"/>
        <w:rPr>
          <w:rFonts w:ascii="Times New Roman" w:hAnsi="Times New Roman" w:cs="Times New Roman"/>
          <w:sz w:val="24"/>
          <w:szCs w:val="24"/>
        </w:rPr>
      </w:pPr>
    </w:p>
    <w:p w:rsidR="00AF1679" w:rsidRDefault="00AF1679" w:rsidP="00866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DC1" w:rsidRPr="0086628F" w:rsidRDefault="00175DC1" w:rsidP="008662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75DC1" w:rsidRPr="0086628F" w:rsidSect="009C1E5F">
          <w:pgSz w:w="11906" w:h="16838" w:code="9"/>
          <w:pgMar w:top="851" w:right="992" w:bottom="851" w:left="851" w:header="709" w:footer="709" w:gutter="0"/>
          <w:cols w:space="708"/>
          <w:docGrid w:linePitch="360"/>
        </w:sectPr>
      </w:pPr>
    </w:p>
    <w:p w:rsidR="00BF38AF" w:rsidRDefault="00E2470C" w:rsidP="00BF38AF">
      <w:pPr>
        <w:pStyle w:val="a6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2470C">
        <w:rPr>
          <w:rFonts w:ascii="Times New Roman" w:hAnsi="Times New Roman" w:cs="Times New Roman"/>
          <w:b/>
          <w:sz w:val="28"/>
          <w:szCs w:val="24"/>
        </w:rPr>
        <w:t>Приложение</w:t>
      </w:r>
    </w:p>
    <w:p w:rsidR="00424076" w:rsidRPr="00424076" w:rsidRDefault="00424076" w:rsidP="00424076">
      <w:pPr>
        <w:pStyle w:val="af"/>
        <w:spacing w:line="276" w:lineRule="auto"/>
        <w:ind w:left="284" w:right="990" w:firstLine="567"/>
        <w:jc w:val="center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 xml:space="preserve">Тест </w:t>
      </w:r>
      <w:r>
        <w:rPr>
          <w:rFonts w:ascii="Times New Roman" w:hAnsi="Times New Roman"/>
          <w:sz w:val="24"/>
          <w:szCs w:val="28"/>
        </w:rPr>
        <w:t>«Занимательные задачи</w:t>
      </w:r>
      <w:r w:rsidRPr="00424076">
        <w:rPr>
          <w:rFonts w:ascii="Times New Roman" w:hAnsi="Times New Roman"/>
          <w:sz w:val="24"/>
          <w:szCs w:val="28"/>
        </w:rPr>
        <w:t>»</w:t>
      </w: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1.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 xml:space="preserve">Кузнец бьёт молотом по наковальне 4 раза в течение 12 </w:t>
      </w:r>
      <w:proofErr w:type="gramStart"/>
      <w:r w:rsidRPr="00424076">
        <w:rPr>
          <w:rFonts w:ascii="Times New Roman" w:hAnsi="Times New Roman"/>
          <w:sz w:val="24"/>
          <w:szCs w:val="28"/>
        </w:rPr>
        <w:t>секунд .Сколько</w:t>
      </w:r>
      <w:proofErr w:type="gramEnd"/>
      <w:r w:rsidRPr="00424076">
        <w:rPr>
          <w:rFonts w:ascii="Times New Roman" w:hAnsi="Times New Roman"/>
          <w:sz w:val="24"/>
          <w:szCs w:val="28"/>
        </w:rPr>
        <w:t xml:space="preserve"> ему потребуется времени ,чтобы нанести по наковальне 8 ударов?</w:t>
      </w: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2.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 xml:space="preserve">Сколько мостов соединяют 40 </w:t>
      </w:r>
      <w:proofErr w:type="spellStart"/>
      <w:proofErr w:type="gramStart"/>
      <w:r w:rsidRPr="00424076">
        <w:rPr>
          <w:rFonts w:ascii="Times New Roman" w:hAnsi="Times New Roman"/>
          <w:sz w:val="24"/>
          <w:szCs w:val="28"/>
        </w:rPr>
        <w:t>островов,если</w:t>
      </w:r>
      <w:proofErr w:type="spellEnd"/>
      <w:proofErr w:type="gramEnd"/>
      <w:r w:rsidRPr="0042407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424076">
        <w:rPr>
          <w:rFonts w:ascii="Times New Roman" w:hAnsi="Times New Roman"/>
          <w:sz w:val="24"/>
          <w:szCs w:val="28"/>
        </w:rPr>
        <w:t>известно,что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каждый </w:t>
      </w:r>
      <w:proofErr w:type="spellStart"/>
      <w:r w:rsidRPr="00424076">
        <w:rPr>
          <w:rFonts w:ascii="Times New Roman" w:hAnsi="Times New Roman"/>
          <w:sz w:val="24"/>
          <w:szCs w:val="28"/>
        </w:rPr>
        <w:t>осторов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соединяется с остальными островами ровно тремя мостами</w:t>
      </w: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3.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 xml:space="preserve">4 карандаша и 3 общих тетради стоят 54 </w:t>
      </w:r>
      <w:proofErr w:type="spellStart"/>
      <w:proofErr w:type="gramStart"/>
      <w:r w:rsidRPr="00424076">
        <w:rPr>
          <w:rFonts w:ascii="Times New Roman" w:hAnsi="Times New Roman"/>
          <w:sz w:val="24"/>
          <w:szCs w:val="28"/>
        </w:rPr>
        <w:t>рубля,а</w:t>
      </w:r>
      <w:proofErr w:type="spellEnd"/>
      <w:proofErr w:type="gramEnd"/>
      <w:r w:rsidRPr="00424076">
        <w:rPr>
          <w:rFonts w:ascii="Times New Roman" w:hAnsi="Times New Roman"/>
          <w:sz w:val="24"/>
          <w:szCs w:val="28"/>
        </w:rPr>
        <w:t xml:space="preserve"> 2 карандаша и 2 общих тетради стоят 34 </w:t>
      </w:r>
      <w:proofErr w:type="spellStart"/>
      <w:r w:rsidRPr="00424076">
        <w:rPr>
          <w:rFonts w:ascii="Times New Roman" w:hAnsi="Times New Roman"/>
          <w:sz w:val="24"/>
          <w:szCs w:val="28"/>
        </w:rPr>
        <w:t>рубля.Сколько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стоят 8 карандашей и 7 общих тетрадей?</w:t>
      </w: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4.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>Винни-</w:t>
      </w:r>
      <w:proofErr w:type="gramStart"/>
      <w:r w:rsidRPr="00424076">
        <w:rPr>
          <w:rFonts w:ascii="Times New Roman" w:hAnsi="Times New Roman"/>
          <w:sz w:val="24"/>
          <w:szCs w:val="28"/>
        </w:rPr>
        <w:t>Пух ,</w:t>
      </w:r>
      <w:proofErr w:type="spellStart"/>
      <w:r w:rsidRPr="00424076">
        <w:rPr>
          <w:rFonts w:ascii="Times New Roman" w:hAnsi="Times New Roman"/>
          <w:sz w:val="24"/>
          <w:szCs w:val="28"/>
        </w:rPr>
        <w:t>Сова</w:t>
      </w:r>
      <w:proofErr w:type="gramEnd"/>
      <w:r w:rsidRPr="00424076">
        <w:rPr>
          <w:rFonts w:ascii="Times New Roman" w:hAnsi="Times New Roman"/>
          <w:sz w:val="24"/>
          <w:szCs w:val="28"/>
        </w:rPr>
        <w:t>,Кролик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и Пятачок вместе съели 70 </w:t>
      </w:r>
      <w:proofErr w:type="spellStart"/>
      <w:r w:rsidRPr="00424076">
        <w:rPr>
          <w:rFonts w:ascii="Times New Roman" w:hAnsi="Times New Roman"/>
          <w:sz w:val="24"/>
          <w:szCs w:val="28"/>
        </w:rPr>
        <w:t>бананов,причем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каждый из них съел хотя бы один </w:t>
      </w:r>
      <w:proofErr w:type="spellStart"/>
      <w:r w:rsidRPr="00424076">
        <w:rPr>
          <w:rFonts w:ascii="Times New Roman" w:hAnsi="Times New Roman"/>
          <w:sz w:val="24"/>
          <w:szCs w:val="28"/>
        </w:rPr>
        <w:t>банан.Винни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-Пух съел больше </w:t>
      </w:r>
      <w:proofErr w:type="spellStart"/>
      <w:r w:rsidRPr="00424076">
        <w:rPr>
          <w:rFonts w:ascii="Times New Roman" w:hAnsi="Times New Roman"/>
          <w:sz w:val="24"/>
          <w:szCs w:val="28"/>
        </w:rPr>
        <w:t>всех;Сова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и Кролик вместе съели 45 </w:t>
      </w:r>
      <w:proofErr w:type="spellStart"/>
      <w:r w:rsidRPr="00424076">
        <w:rPr>
          <w:rFonts w:ascii="Times New Roman" w:hAnsi="Times New Roman"/>
          <w:sz w:val="24"/>
          <w:szCs w:val="28"/>
        </w:rPr>
        <w:t>бананов.Сколько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бананов съел Пятачок?</w:t>
      </w: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5.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 xml:space="preserve">Имеется 20 конфет в различных обёртках :3 штуки –в красных,3штуки-в фиолетовых,5штук-в синих,9штук-в </w:t>
      </w:r>
      <w:proofErr w:type="spellStart"/>
      <w:r w:rsidRPr="00424076">
        <w:rPr>
          <w:rFonts w:ascii="Times New Roman" w:hAnsi="Times New Roman"/>
          <w:sz w:val="24"/>
          <w:szCs w:val="28"/>
        </w:rPr>
        <w:t>коричневых.Какое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наименьшее количество конфет надо взять </w:t>
      </w:r>
      <w:proofErr w:type="spellStart"/>
      <w:proofErr w:type="gramStart"/>
      <w:r w:rsidRPr="00424076">
        <w:rPr>
          <w:rFonts w:ascii="Times New Roman" w:hAnsi="Times New Roman"/>
          <w:sz w:val="24"/>
          <w:szCs w:val="28"/>
        </w:rPr>
        <w:t>наудачу,чтобы</w:t>
      </w:r>
      <w:proofErr w:type="spellEnd"/>
      <w:proofErr w:type="gramEnd"/>
      <w:r w:rsidRPr="00424076">
        <w:rPr>
          <w:rFonts w:ascii="Times New Roman" w:hAnsi="Times New Roman"/>
          <w:sz w:val="24"/>
          <w:szCs w:val="28"/>
        </w:rPr>
        <w:t xml:space="preserve"> среди них обязательно были 4 разных конфеты?</w:t>
      </w: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6.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 xml:space="preserve">В зоопарке живут 30 обезьян.10 из них берут от посетителей конфеты,15-печенье.а 9 предпочитают не брать </w:t>
      </w:r>
      <w:proofErr w:type="spellStart"/>
      <w:r w:rsidRPr="00424076">
        <w:rPr>
          <w:rFonts w:ascii="Times New Roman" w:hAnsi="Times New Roman"/>
          <w:sz w:val="24"/>
          <w:szCs w:val="28"/>
        </w:rPr>
        <w:t>ничего.Сколько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обезьян берут у посетителей и </w:t>
      </w:r>
      <w:proofErr w:type="spellStart"/>
      <w:proofErr w:type="gramStart"/>
      <w:r w:rsidRPr="00424076">
        <w:rPr>
          <w:rFonts w:ascii="Times New Roman" w:hAnsi="Times New Roman"/>
          <w:sz w:val="24"/>
          <w:szCs w:val="28"/>
        </w:rPr>
        <w:t>конфеты,и</w:t>
      </w:r>
      <w:proofErr w:type="spellEnd"/>
      <w:proofErr w:type="gramEnd"/>
      <w:r w:rsidRPr="00424076">
        <w:rPr>
          <w:rFonts w:ascii="Times New Roman" w:hAnsi="Times New Roman"/>
          <w:sz w:val="24"/>
          <w:szCs w:val="28"/>
        </w:rPr>
        <w:t xml:space="preserve"> печенье?</w:t>
      </w: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7.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 xml:space="preserve">В коробке лежат десять пар черных и столько же пар коричневых </w:t>
      </w:r>
      <w:proofErr w:type="spellStart"/>
      <w:r w:rsidRPr="00424076">
        <w:rPr>
          <w:rFonts w:ascii="Times New Roman" w:hAnsi="Times New Roman"/>
          <w:sz w:val="24"/>
          <w:szCs w:val="28"/>
        </w:rPr>
        <w:t>перчаток.Сколько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перчаток нужно вынуть из коробки не </w:t>
      </w:r>
      <w:proofErr w:type="spellStart"/>
      <w:r w:rsidRPr="00424076">
        <w:rPr>
          <w:rFonts w:ascii="Times New Roman" w:hAnsi="Times New Roman"/>
          <w:sz w:val="24"/>
          <w:szCs w:val="28"/>
        </w:rPr>
        <w:t>глядя.чтобы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быть </w:t>
      </w:r>
      <w:proofErr w:type="gramStart"/>
      <w:r w:rsidRPr="00424076">
        <w:rPr>
          <w:rFonts w:ascii="Times New Roman" w:hAnsi="Times New Roman"/>
          <w:sz w:val="24"/>
          <w:szCs w:val="28"/>
        </w:rPr>
        <w:t>уверенным ,что</w:t>
      </w:r>
      <w:proofErr w:type="gramEnd"/>
      <w:r w:rsidRPr="00424076">
        <w:rPr>
          <w:rFonts w:ascii="Times New Roman" w:hAnsi="Times New Roman"/>
          <w:sz w:val="24"/>
          <w:szCs w:val="28"/>
        </w:rPr>
        <w:t xml:space="preserve"> из низ можно будет подобрать хотя бы одну одноцветную пару?</w:t>
      </w: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8.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 xml:space="preserve">Червяк ползёт по стволу </w:t>
      </w:r>
      <w:proofErr w:type="spellStart"/>
      <w:r w:rsidRPr="00424076">
        <w:rPr>
          <w:rFonts w:ascii="Times New Roman" w:hAnsi="Times New Roman"/>
          <w:sz w:val="24"/>
          <w:szCs w:val="28"/>
        </w:rPr>
        <w:t>берёзы.Ночью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он поднимается на 4 м </w:t>
      </w:r>
      <w:proofErr w:type="spellStart"/>
      <w:proofErr w:type="gramStart"/>
      <w:r w:rsidRPr="00424076">
        <w:rPr>
          <w:rFonts w:ascii="Times New Roman" w:hAnsi="Times New Roman"/>
          <w:sz w:val="24"/>
          <w:szCs w:val="28"/>
        </w:rPr>
        <w:t>вверх,а</w:t>
      </w:r>
      <w:proofErr w:type="spellEnd"/>
      <w:proofErr w:type="gramEnd"/>
      <w:r w:rsidRPr="00424076">
        <w:rPr>
          <w:rFonts w:ascii="Times New Roman" w:hAnsi="Times New Roman"/>
          <w:sz w:val="24"/>
          <w:szCs w:val="28"/>
        </w:rPr>
        <w:t xml:space="preserve"> днем спускается на 2м </w:t>
      </w:r>
      <w:proofErr w:type="spellStart"/>
      <w:r w:rsidRPr="00424076">
        <w:rPr>
          <w:rFonts w:ascii="Times New Roman" w:hAnsi="Times New Roman"/>
          <w:sz w:val="24"/>
          <w:szCs w:val="28"/>
        </w:rPr>
        <w:t>вниз.На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восьмую ночь червяк достиг вершины </w:t>
      </w:r>
      <w:proofErr w:type="spellStart"/>
      <w:r w:rsidRPr="00424076">
        <w:rPr>
          <w:rFonts w:ascii="Times New Roman" w:hAnsi="Times New Roman"/>
          <w:sz w:val="24"/>
          <w:szCs w:val="28"/>
        </w:rPr>
        <w:t>дерева.Какова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высота берёзы?</w:t>
      </w: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9.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 xml:space="preserve">Прямоугольник состоит из двух </w:t>
      </w:r>
      <w:proofErr w:type="spellStart"/>
      <w:proofErr w:type="gramStart"/>
      <w:r w:rsidRPr="00424076">
        <w:rPr>
          <w:rFonts w:ascii="Times New Roman" w:hAnsi="Times New Roman"/>
          <w:sz w:val="24"/>
          <w:szCs w:val="28"/>
        </w:rPr>
        <w:t>квадратов,имеющих</w:t>
      </w:r>
      <w:proofErr w:type="spellEnd"/>
      <w:proofErr w:type="gramEnd"/>
      <w:r w:rsidRPr="00424076">
        <w:rPr>
          <w:rFonts w:ascii="Times New Roman" w:hAnsi="Times New Roman"/>
          <w:sz w:val="24"/>
          <w:szCs w:val="28"/>
        </w:rPr>
        <w:t xml:space="preserve"> общую </w:t>
      </w:r>
      <w:proofErr w:type="spellStart"/>
      <w:r w:rsidRPr="00424076">
        <w:rPr>
          <w:rFonts w:ascii="Times New Roman" w:hAnsi="Times New Roman"/>
          <w:sz w:val="24"/>
          <w:szCs w:val="28"/>
        </w:rPr>
        <w:t>сторону.Его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периметр равен 12 </w:t>
      </w:r>
      <w:proofErr w:type="spellStart"/>
      <w:r w:rsidRPr="00424076">
        <w:rPr>
          <w:rFonts w:ascii="Times New Roman" w:hAnsi="Times New Roman"/>
          <w:sz w:val="24"/>
          <w:szCs w:val="28"/>
        </w:rPr>
        <w:t>см.Найти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площадь прямоугольника.</w:t>
      </w:r>
    </w:p>
    <w:p w:rsid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10.</w:t>
      </w:r>
      <w:r>
        <w:rPr>
          <w:rFonts w:ascii="Times New Roman" w:hAnsi="Times New Roman"/>
          <w:sz w:val="24"/>
          <w:szCs w:val="28"/>
        </w:rPr>
        <w:t xml:space="preserve"> </w:t>
      </w:r>
      <w:r w:rsidRPr="00424076">
        <w:rPr>
          <w:rFonts w:ascii="Times New Roman" w:hAnsi="Times New Roman"/>
          <w:sz w:val="24"/>
          <w:szCs w:val="28"/>
        </w:rPr>
        <w:t xml:space="preserve">Окрашенный куб с ребром 10 см распилили на кубики с ребром в 1 </w:t>
      </w:r>
      <w:proofErr w:type="spellStart"/>
      <w:r w:rsidRPr="00424076">
        <w:rPr>
          <w:rFonts w:ascii="Times New Roman" w:hAnsi="Times New Roman"/>
          <w:sz w:val="24"/>
          <w:szCs w:val="28"/>
        </w:rPr>
        <w:t>см.Сколько</w:t>
      </w:r>
      <w:proofErr w:type="spellEnd"/>
      <w:r w:rsidRPr="00424076">
        <w:rPr>
          <w:rFonts w:ascii="Times New Roman" w:hAnsi="Times New Roman"/>
          <w:sz w:val="24"/>
          <w:szCs w:val="28"/>
        </w:rPr>
        <w:t xml:space="preserve"> из них окажется с </w:t>
      </w:r>
      <w:proofErr w:type="spellStart"/>
      <w:proofErr w:type="gramStart"/>
      <w:r w:rsidRPr="00424076">
        <w:rPr>
          <w:rFonts w:ascii="Times New Roman" w:hAnsi="Times New Roman"/>
          <w:sz w:val="24"/>
          <w:szCs w:val="28"/>
        </w:rPr>
        <w:t>одной,двумя</w:t>
      </w:r>
      <w:proofErr w:type="spellEnd"/>
      <w:proofErr w:type="gramEnd"/>
      <w:r w:rsidRPr="00424076">
        <w:rPr>
          <w:rFonts w:ascii="Times New Roman" w:hAnsi="Times New Roman"/>
          <w:sz w:val="24"/>
          <w:szCs w:val="28"/>
        </w:rPr>
        <w:t xml:space="preserve"> и тремя окрашенными гранями?</w:t>
      </w:r>
    </w:p>
    <w:p w:rsid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</w:p>
    <w:p w:rsidR="00424076" w:rsidRPr="00424076" w:rsidRDefault="00424076" w:rsidP="00424076">
      <w:pPr>
        <w:pStyle w:val="af"/>
        <w:spacing w:line="276" w:lineRule="auto"/>
        <w:ind w:left="851"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Ключ к тесту:</w:t>
      </w:r>
    </w:p>
    <w:p w:rsidR="00424076" w:rsidRDefault="00424076" w:rsidP="00424076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28 секунд</w:t>
      </w:r>
    </w:p>
    <w:p w:rsidR="00424076" w:rsidRDefault="00424076" w:rsidP="00424076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60 мостов</w:t>
      </w:r>
    </w:p>
    <w:p w:rsidR="00424076" w:rsidRDefault="00424076" w:rsidP="00424076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128 р</w:t>
      </w:r>
    </w:p>
    <w:p w:rsidR="00424076" w:rsidRDefault="00424076" w:rsidP="00424076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1 банан</w:t>
      </w:r>
    </w:p>
    <w:p w:rsidR="00424076" w:rsidRDefault="00424076" w:rsidP="00424076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18 конфет</w:t>
      </w:r>
    </w:p>
    <w:p w:rsidR="00424076" w:rsidRDefault="00424076" w:rsidP="00424076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4обезьяны</w:t>
      </w:r>
    </w:p>
    <w:p w:rsidR="00424076" w:rsidRDefault="00424076" w:rsidP="00424076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21</w:t>
      </w:r>
    </w:p>
    <w:p w:rsidR="0081642A" w:rsidRDefault="00424076" w:rsidP="0081642A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424076">
        <w:rPr>
          <w:rFonts w:ascii="Times New Roman" w:hAnsi="Times New Roman"/>
          <w:sz w:val="24"/>
          <w:szCs w:val="28"/>
        </w:rPr>
        <w:t>18м</w:t>
      </w:r>
    </w:p>
    <w:p w:rsidR="0081642A" w:rsidRDefault="00424076" w:rsidP="0081642A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81642A">
        <w:rPr>
          <w:rFonts w:ascii="Times New Roman" w:hAnsi="Times New Roman"/>
          <w:sz w:val="24"/>
          <w:szCs w:val="28"/>
        </w:rPr>
        <w:t>8см</w:t>
      </w:r>
      <w:r w:rsidRPr="0081642A">
        <w:rPr>
          <w:rFonts w:ascii="Times New Roman" w:hAnsi="Times New Roman"/>
          <w:sz w:val="24"/>
          <w:szCs w:val="28"/>
          <w:vertAlign w:val="superscript"/>
        </w:rPr>
        <w:t>2</w:t>
      </w:r>
      <w:r w:rsidR="0081642A">
        <w:rPr>
          <w:rFonts w:ascii="Times New Roman" w:hAnsi="Times New Roman"/>
          <w:sz w:val="24"/>
          <w:szCs w:val="28"/>
        </w:rPr>
        <w:t> </w:t>
      </w:r>
    </w:p>
    <w:p w:rsidR="00424076" w:rsidRPr="0081642A" w:rsidRDefault="00424076" w:rsidP="0081642A">
      <w:pPr>
        <w:pStyle w:val="af"/>
        <w:numPr>
          <w:ilvl w:val="1"/>
          <w:numId w:val="27"/>
        </w:numPr>
        <w:spacing w:line="276" w:lineRule="auto"/>
        <w:ind w:right="990"/>
        <w:jc w:val="both"/>
        <w:rPr>
          <w:rFonts w:ascii="Times New Roman" w:hAnsi="Times New Roman"/>
          <w:sz w:val="24"/>
          <w:szCs w:val="28"/>
        </w:rPr>
      </w:pPr>
      <w:r w:rsidRPr="0081642A">
        <w:rPr>
          <w:rFonts w:ascii="Times New Roman" w:hAnsi="Times New Roman"/>
          <w:sz w:val="24"/>
          <w:szCs w:val="28"/>
        </w:rPr>
        <w:t>456куб.</w:t>
      </w:r>
      <w:bookmarkStart w:id="0" w:name="_GoBack"/>
      <w:bookmarkEnd w:id="0"/>
    </w:p>
    <w:p w:rsidR="00424076" w:rsidRPr="00424076" w:rsidRDefault="00424076" w:rsidP="00424076">
      <w:pPr>
        <w:pStyle w:val="a6"/>
        <w:widowControl w:val="0"/>
        <w:suppressAutoHyphens/>
        <w:autoSpaceDE w:val="0"/>
        <w:spacing w:after="0"/>
        <w:ind w:left="284" w:right="99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24076" w:rsidRPr="00424076" w:rsidSect="00424076">
      <w:pgSz w:w="11906" w:h="16838"/>
      <w:pgMar w:top="851" w:right="28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8B" w:rsidRDefault="0024478B" w:rsidP="00220CD5">
      <w:pPr>
        <w:spacing w:after="0" w:line="240" w:lineRule="auto"/>
      </w:pPr>
      <w:r>
        <w:separator/>
      </w:r>
    </w:p>
  </w:endnote>
  <w:endnote w:type="continuationSeparator" w:id="0">
    <w:p w:rsidR="0024478B" w:rsidRDefault="0024478B" w:rsidP="0022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7728098"/>
      <w:docPartObj>
        <w:docPartGallery w:val="Page Numbers (Bottom of Page)"/>
        <w:docPartUnique/>
      </w:docPartObj>
    </w:sdtPr>
    <w:sdtEndPr/>
    <w:sdtContent>
      <w:p w:rsidR="00670BF6" w:rsidRDefault="00670BF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42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70BF6" w:rsidRDefault="00670BF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114661"/>
      <w:docPartObj>
        <w:docPartGallery w:val="Page Numbers (Bottom of Page)"/>
        <w:docPartUnique/>
      </w:docPartObj>
    </w:sdtPr>
    <w:sdtEndPr/>
    <w:sdtContent>
      <w:p w:rsidR="009C1E5F" w:rsidRDefault="009C1E5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42A">
          <w:rPr>
            <w:noProof/>
          </w:rPr>
          <w:t>4</w:t>
        </w:r>
        <w:r>
          <w:fldChar w:fldCharType="end"/>
        </w:r>
      </w:p>
    </w:sdtContent>
  </w:sdt>
  <w:p w:rsidR="009C1E5F" w:rsidRDefault="009C1E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8B" w:rsidRDefault="0024478B" w:rsidP="00220CD5">
      <w:pPr>
        <w:spacing w:after="0" w:line="240" w:lineRule="auto"/>
      </w:pPr>
      <w:r>
        <w:separator/>
      </w:r>
    </w:p>
  </w:footnote>
  <w:footnote w:type="continuationSeparator" w:id="0">
    <w:p w:rsidR="0024478B" w:rsidRDefault="0024478B" w:rsidP="00220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05pt;height:8.15pt;visibility:visible" o:bullet="t">
        <v:imagedata r:id="rId1" o:title=""/>
      </v:shape>
    </w:pict>
  </w:numPicBullet>
  <w:abstractNum w:abstractNumId="0" w15:restartNumberingAfterBreak="0">
    <w:nsid w:val="01733D6F"/>
    <w:multiLevelType w:val="hybridMultilevel"/>
    <w:tmpl w:val="12546F90"/>
    <w:lvl w:ilvl="0" w:tplc="44526E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AACC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7E4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4651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34D4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7A14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C4C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F655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7ED9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9B4FD6"/>
    <w:multiLevelType w:val="hybridMultilevel"/>
    <w:tmpl w:val="618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85CC0"/>
    <w:multiLevelType w:val="hybridMultilevel"/>
    <w:tmpl w:val="3AF8B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6987"/>
    <w:multiLevelType w:val="hybridMultilevel"/>
    <w:tmpl w:val="6E66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24470"/>
    <w:multiLevelType w:val="hybridMultilevel"/>
    <w:tmpl w:val="F62ED1A6"/>
    <w:lvl w:ilvl="0" w:tplc="29CE4D9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55078B5"/>
    <w:multiLevelType w:val="hybridMultilevel"/>
    <w:tmpl w:val="0FF6B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2370D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01B1D9C"/>
    <w:multiLevelType w:val="hybridMultilevel"/>
    <w:tmpl w:val="50DC6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02C7"/>
    <w:multiLevelType w:val="hybridMultilevel"/>
    <w:tmpl w:val="57A03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4CB63023"/>
    <w:multiLevelType w:val="hybridMultilevel"/>
    <w:tmpl w:val="A2C051F0"/>
    <w:lvl w:ilvl="0" w:tplc="D370200A">
      <w:start w:val="1"/>
      <w:numFmt w:val="decimal"/>
      <w:lvlText w:val="%1."/>
      <w:lvlJc w:val="left"/>
      <w:pPr>
        <w:ind w:left="6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4CE64817"/>
    <w:multiLevelType w:val="hybridMultilevel"/>
    <w:tmpl w:val="9968D6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F5B52"/>
    <w:multiLevelType w:val="hybridMultilevel"/>
    <w:tmpl w:val="41326F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6C20638"/>
    <w:multiLevelType w:val="hybridMultilevel"/>
    <w:tmpl w:val="96269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091855"/>
    <w:multiLevelType w:val="hybridMultilevel"/>
    <w:tmpl w:val="57A03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F4C361F"/>
    <w:multiLevelType w:val="hybridMultilevel"/>
    <w:tmpl w:val="B4245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B130F"/>
    <w:multiLevelType w:val="hybridMultilevel"/>
    <w:tmpl w:val="9E744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1268E"/>
    <w:multiLevelType w:val="hybridMultilevel"/>
    <w:tmpl w:val="A0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57C1B"/>
    <w:multiLevelType w:val="hybridMultilevel"/>
    <w:tmpl w:val="D1FE9ADC"/>
    <w:lvl w:ilvl="0" w:tplc="6A2229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CFC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6DE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3CB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E6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62C2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60CD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7CB6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8AB9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6CDA2B1A"/>
    <w:multiLevelType w:val="hybridMultilevel"/>
    <w:tmpl w:val="405203B4"/>
    <w:lvl w:ilvl="0" w:tplc="94F051D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6D6C0DE8"/>
    <w:multiLevelType w:val="hybridMultilevel"/>
    <w:tmpl w:val="A7AA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38C81C0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C6CB2"/>
    <w:multiLevelType w:val="hybridMultilevel"/>
    <w:tmpl w:val="3224FD84"/>
    <w:lvl w:ilvl="0" w:tplc="0C78BA5E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A7FDD"/>
    <w:multiLevelType w:val="hybridMultilevel"/>
    <w:tmpl w:val="C658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46BC1"/>
    <w:multiLevelType w:val="hybridMultilevel"/>
    <w:tmpl w:val="39887F8C"/>
    <w:lvl w:ilvl="0" w:tplc="8DAED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81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7CE7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787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48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CD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83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62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A073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BF36F01"/>
    <w:multiLevelType w:val="hybridMultilevel"/>
    <w:tmpl w:val="6C86E01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 w15:restartNumberingAfterBreak="0">
    <w:nsid w:val="7DCA1331"/>
    <w:multiLevelType w:val="hybridMultilevel"/>
    <w:tmpl w:val="08CA7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4"/>
  </w:num>
  <w:num w:numId="7">
    <w:abstractNumId w:val="2"/>
  </w:num>
  <w:num w:numId="8">
    <w:abstractNumId w:val="21"/>
  </w:num>
  <w:num w:numId="9">
    <w:abstractNumId w:val="25"/>
  </w:num>
  <w:num w:numId="10">
    <w:abstractNumId w:val="10"/>
  </w:num>
  <w:num w:numId="11">
    <w:abstractNumId w:val="11"/>
  </w:num>
  <w:num w:numId="12">
    <w:abstractNumId w:val="5"/>
  </w:num>
  <w:num w:numId="13">
    <w:abstractNumId w:val="22"/>
  </w:num>
  <w:num w:numId="14">
    <w:abstractNumId w:val="1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0"/>
  </w:num>
  <w:num w:numId="18">
    <w:abstractNumId w:val="23"/>
  </w:num>
  <w:num w:numId="19">
    <w:abstractNumId w:val="15"/>
  </w:num>
  <w:num w:numId="20">
    <w:abstractNumId w:val="1"/>
  </w:num>
  <w:num w:numId="21">
    <w:abstractNumId w:val="9"/>
  </w:num>
  <w:num w:numId="22">
    <w:abstractNumId w:val="3"/>
  </w:num>
  <w:num w:numId="23">
    <w:abstractNumId w:val="18"/>
  </w:num>
  <w:num w:numId="24">
    <w:abstractNumId w:val="4"/>
  </w:num>
  <w:num w:numId="25">
    <w:abstractNumId w:val="0"/>
  </w:num>
  <w:num w:numId="26">
    <w:abstractNumId w:val="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D0A"/>
    <w:rsid w:val="00024FD4"/>
    <w:rsid w:val="0004599E"/>
    <w:rsid w:val="00047FA1"/>
    <w:rsid w:val="000715A8"/>
    <w:rsid w:val="000A7C1D"/>
    <w:rsid w:val="000F28FE"/>
    <w:rsid w:val="0010727F"/>
    <w:rsid w:val="0012187A"/>
    <w:rsid w:val="00134741"/>
    <w:rsid w:val="00142A7D"/>
    <w:rsid w:val="0014345F"/>
    <w:rsid w:val="00154008"/>
    <w:rsid w:val="00175DC1"/>
    <w:rsid w:val="001A76E3"/>
    <w:rsid w:val="001D1B47"/>
    <w:rsid w:val="001D4418"/>
    <w:rsid w:val="001D6CC4"/>
    <w:rsid w:val="002020E9"/>
    <w:rsid w:val="00220CD5"/>
    <w:rsid w:val="00240DA5"/>
    <w:rsid w:val="00241B08"/>
    <w:rsid w:val="0024478B"/>
    <w:rsid w:val="00246DD2"/>
    <w:rsid w:val="00254AE6"/>
    <w:rsid w:val="00254BA3"/>
    <w:rsid w:val="002632B1"/>
    <w:rsid w:val="002B0C23"/>
    <w:rsid w:val="002B11DD"/>
    <w:rsid w:val="002B385B"/>
    <w:rsid w:val="002B4E2E"/>
    <w:rsid w:val="002C7203"/>
    <w:rsid w:val="002F4AFA"/>
    <w:rsid w:val="0030405C"/>
    <w:rsid w:val="00307745"/>
    <w:rsid w:val="00307A75"/>
    <w:rsid w:val="00313A6E"/>
    <w:rsid w:val="00317742"/>
    <w:rsid w:val="00327BE8"/>
    <w:rsid w:val="003318AB"/>
    <w:rsid w:val="00331E1E"/>
    <w:rsid w:val="0035397A"/>
    <w:rsid w:val="003738E1"/>
    <w:rsid w:val="00387C68"/>
    <w:rsid w:val="003B4510"/>
    <w:rsid w:val="003C1448"/>
    <w:rsid w:val="003D1C4A"/>
    <w:rsid w:val="003D486C"/>
    <w:rsid w:val="00424076"/>
    <w:rsid w:val="004354D2"/>
    <w:rsid w:val="0043659B"/>
    <w:rsid w:val="00442D58"/>
    <w:rsid w:val="00463279"/>
    <w:rsid w:val="00465CE2"/>
    <w:rsid w:val="004751F0"/>
    <w:rsid w:val="00475EE8"/>
    <w:rsid w:val="00480129"/>
    <w:rsid w:val="004938E8"/>
    <w:rsid w:val="004A240B"/>
    <w:rsid w:val="004A2D6E"/>
    <w:rsid w:val="004A4495"/>
    <w:rsid w:val="004A6992"/>
    <w:rsid w:val="004B227D"/>
    <w:rsid w:val="004D1C2C"/>
    <w:rsid w:val="004E0018"/>
    <w:rsid w:val="004E3B98"/>
    <w:rsid w:val="004F0F0D"/>
    <w:rsid w:val="004F1D0A"/>
    <w:rsid w:val="004F65B9"/>
    <w:rsid w:val="00500F6B"/>
    <w:rsid w:val="005077FB"/>
    <w:rsid w:val="00513E9E"/>
    <w:rsid w:val="00523E80"/>
    <w:rsid w:val="0052766B"/>
    <w:rsid w:val="00527873"/>
    <w:rsid w:val="0056088D"/>
    <w:rsid w:val="005822F4"/>
    <w:rsid w:val="005A55C3"/>
    <w:rsid w:val="005A745A"/>
    <w:rsid w:val="005B1B6A"/>
    <w:rsid w:val="005B4046"/>
    <w:rsid w:val="005B62EB"/>
    <w:rsid w:val="005C2F20"/>
    <w:rsid w:val="005E186D"/>
    <w:rsid w:val="005E2482"/>
    <w:rsid w:val="00604F5E"/>
    <w:rsid w:val="006243D4"/>
    <w:rsid w:val="0064023A"/>
    <w:rsid w:val="006430D6"/>
    <w:rsid w:val="006533B2"/>
    <w:rsid w:val="006573B3"/>
    <w:rsid w:val="00670BF6"/>
    <w:rsid w:val="006727A0"/>
    <w:rsid w:val="00672ABB"/>
    <w:rsid w:val="006753A2"/>
    <w:rsid w:val="00677FB9"/>
    <w:rsid w:val="00680F69"/>
    <w:rsid w:val="00691320"/>
    <w:rsid w:val="006961EA"/>
    <w:rsid w:val="006B69EB"/>
    <w:rsid w:val="006C2595"/>
    <w:rsid w:val="006D1684"/>
    <w:rsid w:val="006D1A53"/>
    <w:rsid w:val="006E0EA7"/>
    <w:rsid w:val="006F6110"/>
    <w:rsid w:val="007200DA"/>
    <w:rsid w:val="00740800"/>
    <w:rsid w:val="00751F1C"/>
    <w:rsid w:val="007607F4"/>
    <w:rsid w:val="00762005"/>
    <w:rsid w:val="00763A46"/>
    <w:rsid w:val="00784795"/>
    <w:rsid w:val="0078652C"/>
    <w:rsid w:val="00790FF6"/>
    <w:rsid w:val="007A57A5"/>
    <w:rsid w:val="007D5C77"/>
    <w:rsid w:val="007D7A60"/>
    <w:rsid w:val="0081502E"/>
    <w:rsid w:val="0081642A"/>
    <w:rsid w:val="00821FCE"/>
    <w:rsid w:val="00834A0F"/>
    <w:rsid w:val="00835DFC"/>
    <w:rsid w:val="008525C0"/>
    <w:rsid w:val="008614A9"/>
    <w:rsid w:val="00865940"/>
    <w:rsid w:val="0086628F"/>
    <w:rsid w:val="00873A62"/>
    <w:rsid w:val="008A0684"/>
    <w:rsid w:val="008A3DB1"/>
    <w:rsid w:val="008C7AC2"/>
    <w:rsid w:val="008F6D3D"/>
    <w:rsid w:val="009101F6"/>
    <w:rsid w:val="00941597"/>
    <w:rsid w:val="00967DF4"/>
    <w:rsid w:val="00976B02"/>
    <w:rsid w:val="00977F41"/>
    <w:rsid w:val="009902F8"/>
    <w:rsid w:val="009A3B34"/>
    <w:rsid w:val="009B7409"/>
    <w:rsid w:val="009C1E5F"/>
    <w:rsid w:val="009D4F71"/>
    <w:rsid w:val="00A07D74"/>
    <w:rsid w:val="00A205B4"/>
    <w:rsid w:val="00A47C96"/>
    <w:rsid w:val="00A6040A"/>
    <w:rsid w:val="00A609E0"/>
    <w:rsid w:val="00A63CDD"/>
    <w:rsid w:val="00A8171F"/>
    <w:rsid w:val="00A93162"/>
    <w:rsid w:val="00AB666B"/>
    <w:rsid w:val="00AD389E"/>
    <w:rsid w:val="00AF1679"/>
    <w:rsid w:val="00AF5A11"/>
    <w:rsid w:val="00B12E6F"/>
    <w:rsid w:val="00B17113"/>
    <w:rsid w:val="00B201AC"/>
    <w:rsid w:val="00B26690"/>
    <w:rsid w:val="00B40255"/>
    <w:rsid w:val="00B579D1"/>
    <w:rsid w:val="00B64A40"/>
    <w:rsid w:val="00B826B0"/>
    <w:rsid w:val="00BA13F7"/>
    <w:rsid w:val="00BA1C8C"/>
    <w:rsid w:val="00BB5EDE"/>
    <w:rsid w:val="00BD5B20"/>
    <w:rsid w:val="00BE7634"/>
    <w:rsid w:val="00BF1B8A"/>
    <w:rsid w:val="00BF38AF"/>
    <w:rsid w:val="00C07218"/>
    <w:rsid w:val="00C12E94"/>
    <w:rsid w:val="00C41C35"/>
    <w:rsid w:val="00C64756"/>
    <w:rsid w:val="00C7047A"/>
    <w:rsid w:val="00C74D3E"/>
    <w:rsid w:val="00C74F56"/>
    <w:rsid w:val="00C77396"/>
    <w:rsid w:val="00CB3A23"/>
    <w:rsid w:val="00CF0B98"/>
    <w:rsid w:val="00D24B5F"/>
    <w:rsid w:val="00D30441"/>
    <w:rsid w:val="00D72CB1"/>
    <w:rsid w:val="00D76373"/>
    <w:rsid w:val="00DA3DC2"/>
    <w:rsid w:val="00DB2860"/>
    <w:rsid w:val="00DB3865"/>
    <w:rsid w:val="00DC139A"/>
    <w:rsid w:val="00DD7B17"/>
    <w:rsid w:val="00DE0A89"/>
    <w:rsid w:val="00DE5983"/>
    <w:rsid w:val="00DF0F91"/>
    <w:rsid w:val="00DF3216"/>
    <w:rsid w:val="00E00E50"/>
    <w:rsid w:val="00E11C0B"/>
    <w:rsid w:val="00E17B67"/>
    <w:rsid w:val="00E2470C"/>
    <w:rsid w:val="00E53ED4"/>
    <w:rsid w:val="00E730FF"/>
    <w:rsid w:val="00E8626F"/>
    <w:rsid w:val="00E87D4F"/>
    <w:rsid w:val="00EA7C5D"/>
    <w:rsid w:val="00EC0646"/>
    <w:rsid w:val="00EC14A7"/>
    <w:rsid w:val="00EE0406"/>
    <w:rsid w:val="00F00FF8"/>
    <w:rsid w:val="00F03DFA"/>
    <w:rsid w:val="00F11303"/>
    <w:rsid w:val="00F21503"/>
    <w:rsid w:val="00F25EB2"/>
    <w:rsid w:val="00F3078B"/>
    <w:rsid w:val="00F44D6F"/>
    <w:rsid w:val="00F44EE5"/>
    <w:rsid w:val="00F47515"/>
    <w:rsid w:val="00F52ACD"/>
    <w:rsid w:val="00F678A0"/>
    <w:rsid w:val="00F70511"/>
    <w:rsid w:val="00F75ECD"/>
    <w:rsid w:val="00F9219C"/>
    <w:rsid w:val="00FD2199"/>
    <w:rsid w:val="00FD4751"/>
    <w:rsid w:val="00FE2609"/>
    <w:rsid w:val="00F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C01171A-5D65-48CA-AA38-64D8B87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3078B"/>
    <w:rPr>
      <w:color w:val="0000FF" w:themeColor="hyperlink"/>
      <w:u w:val="single"/>
    </w:rPr>
  </w:style>
  <w:style w:type="paragraph" w:styleId="a6">
    <w:name w:val="List Paragraph"/>
    <w:basedOn w:val="a"/>
    <w:qFormat/>
    <w:rsid w:val="00F3078B"/>
    <w:pPr>
      <w:ind w:left="720"/>
      <w:contextualSpacing/>
    </w:pPr>
  </w:style>
  <w:style w:type="table" w:styleId="a7">
    <w:name w:val="Table Grid"/>
    <w:basedOn w:val="a1"/>
    <w:uiPriority w:val="59"/>
    <w:rsid w:val="0097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EC064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C06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20CD5"/>
  </w:style>
  <w:style w:type="paragraph" w:styleId="ac">
    <w:name w:val="footer"/>
    <w:basedOn w:val="a"/>
    <w:link w:val="ad"/>
    <w:uiPriority w:val="99"/>
    <w:unhideWhenUsed/>
    <w:rsid w:val="00220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20CD5"/>
  </w:style>
  <w:style w:type="character" w:customStyle="1" w:styleId="ae">
    <w:name w:val="Без интервала Знак"/>
    <w:link w:val="af"/>
    <w:uiPriority w:val="1"/>
    <w:locked/>
    <w:rsid w:val="00254BA3"/>
    <w:rPr>
      <w:rFonts w:ascii="Calibri" w:eastAsia="Calibri" w:hAnsi="Calibri" w:cs="Times New Roman"/>
    </w:rPr>
  </w:style>
  <w:style w:type="paragraph" w:styleId="af">
    <w:name w:val="No Spacing"/>
    <w:link w:val="ae"/>
    <w:uiPriority w:val="1"/>
    <w:qFormat/>
    <w:rsid w:val="00254B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D4F7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DDCEA-E622-4A71-84C1-3F3CF92F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garmony57</dc:creator>
  <cp:lastModifiedBy>Пользователь</cp:lastModifiedBy>
  <cp:revision>70</cp:revision>
  <cp:lastPrinted>2018-01-23T04:10:00Z</cp:lastPrinted>
  <dcterms:created xsi:type="dcterms:W3CDTF">2018-06-27T05:34:00Z</dcterms:created>
  <dcterms:modified xsi:type="dcterms:W3CDTF">2019-09-20T07:41:00Z</dcterms:modified>
</cp:coreProperties>
</file>